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106" w:rsidRPr="00EF696B" w:rsidRDefault="00417BF2" w:rsidP="00551106">
      <w:pPr>
        <w:pStyle w:val="Document1"/>
        <w:keepNext w:val="0"/>
        <w:keepLines w:val="0"/>
        <w:tabs>
          <w:tab w:val="left" w:pos="708"/>
        </w:tabs>
        <w:suppressAutoHyphens w:val="0"/>
        <w:jc w:val="center"/>
        <w:rPr>
          <w:rFonts w:asciiTheme="minorBidi" w:hAnsiTheme="minorBidi" w:cstheme="minorBidi"/>
          <w:b/>
          <w:bCs/>
          <w:spacing w:val="-3"/>
          <w:szCs w:val="24"/>
          <w:lang w:val="fr-FR"/>
        </w:rPr>
      </w:pPr>
      <w:r w:rsidRPr="00EF696B">
        <w:rPr>
          <w:rFonts w:asciiTheme="minorBidi" w:hAnsiTheme="minorBidi" w:cstheme="minorBidi"/>
          <w:b/>
          <w:sz w:val="28"/>
          <w:szCs w:val="28"/>
          <w:lang w:val="fr-FR"/>
        </w:rPr>
        <w:t xml:space="preserve">            </w:t>
      </w:r>
      <w:r w:rsidR="00551106" w:rsidRPr="00EF696B">
        <w:rPr>
          <w:rFonts w:asciiTheme="minorBidi" w:hAnsiTheme="minorBidi" w:cstheme="minorBidi"/>
          <w:b/>
          <w:bCs/>
          <w:spacing w:val="-3"/>
          <w:szCs w:val="24"/>
          <w:lang w:val="fr-FR"/>
        </w:rPr>
        <w:t>REPUBLIQUE ISLAMIQUE DE MAURITANIE</w:t>
      </w:r>
    </w:p>
    <w:p w:rsidR="00551106" w:rsidRPr="00EF696B" w:rsidRDefault="00551106" w:rsidP="00551106">
      <w:pPr>
        <w:pStyle w:val="Document1"/>
        <w:keepNext w:val="0"/>
        <w:keepLines w:val="0"/>
        <w:tabs>
          <w:tab w:val="left" w:pos="708"/>
        </w:tabs>
        <w:suppressAutoHyphens w:val="0"/>
        <w:jc w:val="center"/>
        <w:rPr>
          <w:rFonts w:asciiTheme="minorBidi" w:hAnsiTheme="minorBidi" w:cstheme="minorBidi"/>
          <w:b/>
          <w:bCs/>
          <w:spacing w:val="-3"/>
          <w:szCs w:val="24"/>
          <w:lang w:val="fr-FR"/>
        </w:rPr>
      </w:pPr>
      <w:r w:rsidRPr="00EF696B">
        <w:rPr>
          <w:rFonts w:asciiTheme="minorBidi" w:hAnsiTheme="minorBidi" w:cstheme="minorBidi"/>
          <w:b/>
          <w:bCs/>
          <w:spacing w:val="-3"/>
          <w:szCs w:val="24"/>
          <w:lang w:val="fr-FR"/>
        </w:rPr>
        <w:t>Honneur – Fraternité – Justice</w:t>
      </w:r>
    </w:p>
    <w:p w:rsidR="00551106" w:rsidRPr="00EF696B" w:rsidRDefault="00551106" w:rsidP="00551106">
      <w:pPr>
        <w:pStyle w:val="Document1"/>
        <w:keepNext w:val="0"/>
        <w:keepLines w:val="0"/>
        <w:tabs>
          <w:tab w:val="left" w:pos="708"/>
        </w:tabs>
        <w:suppressAutoHyphens w:val="0"/>
        <w:jc w:val="center"/>
        <w:rPr>
          <w:rFonts w:asciiTheme="minorBidi" w:hAnsiTheme="minorBidi" w:cstheme="minorBidi"/>
          <w:b/>
          <w:bCs/>
          <w:spacing w:val="-3"/>
          <w:szCs w:val="24"/>
          <w:lang w:val="fr-FR"/>
        </w:rPr>
      </w:pPr>
    </w:p>
    <w:p w:rsidR="00551106" w:rsidRPr="00EF696B" w:rsidRDefault="00551106" w:rsidP="00551106">
      <w:pPr>
        <w:pStyle w:val="Document1"/>
        <w:keepNext w:val="0"/>
        <w:keepLines w:val="0"/>
        <w:tabs>
          <w:tab w:val="left" w:pos="708"/>
        </w:tabs>
        <w:suppressAutoHyphens w:val="0"/>
        <w:jc w:val="center"/>
        <w:rPr>
          <w:rFonts w:asciiTheme="minorBidi" w:hAnsiTheme="minorBidi" w:cstheme="minorBidi"/>
          <w:b/>
          <w:bCs/>
          <w:spacing w:val="-3"/>
          <w:szCs w:val="24"/>
          <w:lang w:val="fr-FR"/>
        </w:rPr>
      </w:pPr>
      <w:r w:rsidRPr="00EF696B">
        <w:rPr>
          <w:rFonts w:asciiTheme="minorBidi" w:hAnsiTheme="minorBidi" w:cstheme="minorBidi"/>
          <w:b/>
          <w:bCs/>
          <w:spacing w:val="-3"/>
          <w:szCs w:val="24"/>
          <w:lang w:val="fr-FR"/>
        </w:rPr>
        <w:t>MINISTERE DU DEVELOPPEMENT RURAL</w:t>
      </w:r>
    </w:p>
    <w:p w:rsidR="00551106" w:rsidRPr="00EF696B" w:rsidRDefault="00551106" w:rsidP="00551106">
      <w:pPr>
        <w:pStyle w:val="Document1"/>
        <w:keepNext w:val="0"/>
        <w:keepLines w:val="0"/>
        <w:tabs>
          <w:tab w:val="left" w:pos="708"/>
        </w:tabs>
        <w:suppressAutoHyphens w:val="0"/>
        <w:jc w:val="center"/>
        <w:rPr>
          <w:rFonts w:asciiTheme="minorBidi" w:hAnsiTheme="minorBidi" w:cstheme="minorBidi"/>
          <w:b/>
          <w:bCs/>
          <w:spacing w:val="-3"/>
          <w:szCs w:val="24"/>
          <w:lang w:val="fr-FR"/>
        </w:rPr>
      </w:pPr>
    </w:p>
    <w:p w:rsidR="00551106" w:rsidRPr="00EF696B" w:rsidRDefault="00551106" w:rsidP="00551106">
      <w:pPr>
        <w:pStyle w:val="Document1"/>
        <w:keepNext w:val="0"/>
        <w:keepLines w:val="0"/>
        <w:tabs>
          <w:tab w:val="left" w:pos="708"/>
        </w:tabs>
        <w:suppressAutoHyphens w:val="0"/>
        <w:jc w:val="center"/>
        <w:rPr>
          <w:rFonts w:asciiTheme="minorBidi" w:hAnsiTheme="minorBidi" w:cstheme="minorBidi"/>
          <w:b/>
          <w:bCs/>
          <w:spacing w:val="-3"/>
          <w:szCs w:val="24"/>
          <w:lang w:val="fr-FR"/>
        </w:rPr>
      </w:pPr>
      <w:r w:rsidRPr="00EF696B">
        <w:rPr>
          <w:rFonts w:asciiTheme="minorBidi" w:hAnsiTheme="minorBidi" w:cstheme="minorBidi"/>
          <w:b/>
          <w:bCs/>
          <w:spacing w:val="-3"/>
          <w:szCs w:val="24"/>
          <w:lang w:val="fr-FR"/>
        </w:rPr>
        <w:t>PROGRAMME DE DEVELOPPEMENT DURABLE DES OASIS(PDDO)</w:t>
      </w:r>
    </w:p>
    <w:p w:rsidR="00551106" w:rsidRPr="00EF696B" w:rsidRDefault="00551106" w:rsidP="00551106">
      <w:pPr>
        <w:pStyle w:val="Document1"/>
        <w:keepNext w:val="0"/>
        <w:keepLines w:val="0"/>
        <w:tabs>
          <w:tab w:val="left" w:pos="708"/>
        </w:tabs>
        <w:suppressAutoHyphens w:val="0"/>
        <w:jc w:val="center"/>
        <w:rPr>
          <w:rFonts w:asciiTheme="minorBidi" w:hAnsiTheme="minorBidi" w:cstheme="minorBidi"/>
          <w:b/>
          <w:bCs/>
          <w:spacing w:val="-3"/>
          <w:szCs w:val="24"/>
          <w:lang w:val="fr-FR"/>
        </w:rPr>
      </w:pPr>
    </w:p>
    <w:p w:rsidR="00551106" w:rsidRPr="00EF696B" w:rsidRDefault="00551106" w:rsidP="00040D8F">
      <w:pPr>
        <w:shd w:val="clear" w:color="auto" w:fill="FFFFFF"/>
        <w:spacing w:before="100" w:beforeAutospacing="1"/>
        <w:jc w:val="center"/>
        <w:rPr>
          <w:rFonts w:asciiTheme="minorBidi" w:eastAsia="Times New Roman" w:hAnsiTheme="minorBidi"/>
          <w:b/>
          <w:bCs/>
          <w:sz w:val="24"/>
          <w:szCs w:val="24"/>
        </w:rPr>
      </w:pPr>
      <w:r w:rsidRPr="00EF696B">
        <w:rPr>
          <w:rFonts w:asciiTheme="minorBidi" w:eastAsia="Times New Roman" w:hAnsiTheme="minorBidi"/>
          <w:b/>
          <w:bCs/>
          <w:sz w:val="24"/>
          <w:szCs w:val="24"/>
        </w:rPr>
        <w:t xml:space="preserve">Avis d’Appel à Manifestation d’Intérêt International N° </w:t>
      </w:r>
      <w:r w:rsidR="00040D8F">
        <w:rPr>
          <w:rFonts w:asciiTheme="minorBidi" w:eastAsia="Times New Roman" w:hAnsiTheme="minorBidi"/>
          <w:b/>
          <w:bCs/>
          <w:sz w:val="24"/>
          <w:szCs w:val="24"/>
        </w:rPr>
        <w:t>04/</w:t>
      </w:r>
      <w:r w:rsidRPr="00EF696B">
        <w:rPr>
          <w:rFonts w:asciiTheme="minorBidi" w:eastAsia="Times New Roman" w:hAnsiTheme="minorBidi"/>
          <w:b/>
          <w:bCs/>
          <w:sz w:val="24"/>
          <w:szCs w:val="24"/>
        </w:rPr>
        <w:t>CPMP/SR/PDDO/MDR/2014</w:t>
      </w:r>
    </w:p>
    <w:p w:rsidR="00551106" w:rsidRPr="00EF696B" w:rsidRDefault="00551106" w:rsidP="00551106">
      <w:pPr>
        <w:shd w:val="clear" w:color="auto" w:fill="FFFFFF"/>
        <w:spacing w:before="100" w:beforeAutospacing="1"/>
        <w:rPr>
          <w:rFonts w:asciiTheme="minorBidi" w:eastAsia="Times New Roman" w:hAnsiTheme="minorBidi"/>
          <w:b/>
          <w:bCs/>
          <w:sz w:val="24"/>
          <w:szCs w:val="24"/>
          <w:u w:val="single"/>
        </w:rPr>
      </w:pPr>
      <w:r w:rsidRPr="00EF696B">
        <w:rPr>
          <w:rFonts w:asciiTheme="minorBidi" w:eastAsia="Times New Roman" w:hAnsiTheme="minorBidi"/>
          <w:b/>
          <w:bCs/>
          <w:sz w:val="24"/>
          <w:szCs w:val="24"/>
        </w:rPr>
        <w:t xml:space="preserve">         </w:t>
      </w:r>
      <w:r w:rsidRPr="00EF696B">
        <w:rPr>
          <w:rFonts w:asciiTheme="minorBidi" w:eastAsia="Times New Roman" w:hAnsiTheme="minorBidi"/>
          <w:b/>
          <w:bCs/>
          <w:sz w:val="24"/>
          <w:szCs w:val="24"/>
          <w:u w:val="single"/>
        </w:rPr>
        <w:t>Prestation </w:t>
      </w:r>
      <w:r w:rsidRPr="00EF696B">
        <w:rPr>
          <w:rFonts w:asciiTheme="minorBidi" w:eastAsia="Times New Roman" w:hAnsiTheme="minorBidi"/>
          <w:b/>
          <w:bCs/>
          <w:sz w:val="24"/>
          <w:szCs w:val="24"/>
        </w:rPr>
        <w:t xml:space="preserve">: </w:t>
      </w:r>
      <w:r w:rsidRPr="00EF696B">
        <w:rPr>
          <w:rFonts w:asciiTheme="minorBidi" w:eastAsia="Times New Roman" w:hAnsiTheme="minorBidi"/>
          <w:sz w:val="24"/>
          <w:szCs w:val="24"/>
        </w:rPr>
        <w:t>A</w:t>
      </w:r>
      <w:r w:rsidRPr="00EF696B">
        <w:rPr>
          <w:rFonts w:asciiTheme="minorBidi" w:hAnsiTheme="minorBidi"/>
          <w:sz w:val="24"/>
          <w:szCs w:val="24"/>
        </w:rPr>
        <w:t>ssistance technique pour un centre de conditionnement des dattes et légumes frais à Atar en Adrar</w:t>
      </w:r>
    </w:p>
    <w:p w:rsidR="00551106" w:rsidRPr="00EF696B" w:rsidRDefault="00551106" w:rsidP="00551106">
      <w:pPr>
        <w:shd w:val="clear" w:color="auto" w:fill="FFFFFF"/>
        <w:spacing w:before="100" w:beforeAutospacing="1"/>
        <w:rPr>
          <w:rFonts w:asciiTheme="minorBidi" w:eastAsia="Times New Roman" w:hAnsiTheme="minorBidi"/>
          <w:sz w:val="24"/>
          <w:szCs w:val="24"/>
        </w:rPr>
      </w:pPr>
      <w:r w:rsidRPr="00EF696B">
        <w:rPr>
          <w:rFonts w:asciiTheme="minorBidi" w:eastAsia="Times New Roman" w:hAnsiTheme="minorBidi"/>
          <w:b/>
          <w:bCs/>
          <w:sz w:val="24"/>
          <w:szCs w:val="24"/>
          <w:u w:val="single"/>
        </w:rPr>
        <w:t>Financement</w:t>
      </w:r>
      <w:r w:rsidRPr="00EF696B">
        <w:rPr>
          <w:rFonts w:asciiTheme="minorBidi" w:eastAsia="Times New Roman" w:hAnsiTheme="minorBidi"/>
          <w:sz w:val="24"/>
          <w:szCs w:val="24"/>
        </w:rPr>
        <w:t xml:space="preserve"> : </w:t>
      </w:r>
      <w:r w:rsidRPr="00EF696B">
        <w:rPr>
          <w:rFonts w:asciiTheme="minorBidi" w:hAnsiTheme="minorBidi"/>
          <w:sz w:val="24"/>
          <w:szCs w:val="24"/>
        </w:rPr>
        <w:t>Fonds Arabe pour le Développement Economique et Social (FADES) et CDD</w:t>
      </w:r>
      <w:r w:rsidRPr="00EF696B">
        <w:rPr>
          <w:rFonts w:asciiTheme="minorBidi" w:eastAsia="Times New Roman" w:hAnsiTheme="minorBidi"/>
          <w:sz w:val="24"/>
          <w:szCs w:val="24"/>
        </w:rPr>
        <w:t xml:space="preserve"> </w:t>
      </w:r>
    </w:p>
    <w:p w:rsidR="00551106" w:rsidRPr="00EF696B" w:rsidRDefault="00EF696B" w:rsidP="00EF696B">
      <w:pPr>
        <w:shd w:val="clear" w:color="auto" w:fill="FFFFFF"/>
        <w:spacing w:before="100" w:beforeAutospacing="1" w:after="100" w:afterAutospacing="1" w:line="240" w:lineRule="auto"/>
        <w:rPr>
          <w:rFonts w:asciiTheme="minorBidi" w:eastAsia="Times New Roman" w:hAnsiTheme="minorBidi"/>
          <w:b/>
          <w:bCs/>
          <w:sz w:val="24"/>
          <w:szCs w:val="24"/>
        </w:rPr>
      </w:pPr>
      <w:r w:rsidRPr="00EF696B">
        <w:rPr>
          <w:rFonts w:asciiTheme="minorBidi" w:hAnsiTheme="minorBidi"/>
          <w:b/>
          <w:bCs/>
          <w:sz w:val="24"/>
          <w:szCs w:val="24"/>
        </w:rPr>
        <w:t>1 .</w:t>
      </w:r>
      <w:r w:rsidR="00551106" w:rsidRPr="00EF696B">
        <w:rPr>
          <w:rFonts w:asciiTheme="minorBidi" w:hAnsiTheme="minorBidi"/>
          <w:b/>
          <w:bCs/>
          <w:sz w:val="24"/>
          <w:szCs w:val="24"/>
        </w:rPr>
        <w:t>Contexte :</w:t>
      </w:r>
    </w:p>
    <w:p w:rsidR="00551106" w:rsidRPr="00EF696B" w:rsidRDefault="00551106" w:rsidP="00EF696B">
      <w:pPr>
        <w:tabs>
          <w:tab w:val="right" w:leader="dot" w:pos="8640"/>
        </w:tabs>
        <w:jc w:val="both"/>
        <w:rPr>
          <w:rFonts w:asciiTheme="minorBidi" w:hAnsiTheme="minorBidi"/>
          <w:b/>
          <w:bCs/>
          <w:sz w:val="24"/>
          <w:szCs w:val="24"/>
        </w:rPr>
      </w:pPr>
      <w:r w:rsidRPr="00EF696B">
        <w:rPr>
          <w:rFonts w:asciiTheme="minorBidi" w:hAnsiTheme="minorBidi"/>
          <w:sz w:val="24"/>
          <w:szCs w:val="24"/>
        </w:rPr>
        <w:t>Le Gouvernement de la République Islamique de Mauritanie a obtenu, à travers le PDDO, un financement du Fonds Arabe pour le Développement Economique et Social (FADES) pour la réalisation d’un programme de grande envergure en faveur des oasis de Mauritanie dont une partie est destiné à la mise en place, en collaboration avec la CDD, d’un centre de conditionnement des dattes et légumes frais à Atar en Adrar.</w:t>
      </w:r>
    </w:p>
    <w:p w:rsidR="00551106" w:rsidRPr="00EF696B" w:rsidRDefault="00551106" w:rsidP="00EF696B">
      <w:pPr>
        <w:pStyle w:val="Paragraphedeliste"/>
        <w:numPr>
          <w:ilvl w:val="0"/>
          <w:numId w:val="32"/>
        </w:numPr>
        <w:tabs>
          <w:tab w:val="right" w:leader="dot" w:pos="8640"/>
        </w:tabs>
        <w:spacing w:before="100" w:beforeAutospacing="1" w:after="100" w:afterAutospacing="1" w:line="240" w:lineRule="auto"/>
        <w:ind w:left="284"/>
        <w:jc w:val="both"/>
        <w:rPr>
          <w:rFonts w:asciiTheme="minorBidi" w:eastAsia="Times New Roman" w:hAnsiTheme="minorBidi"/>
          <w:sz w:val="24"/>
          <w:szCs w:val="24"/>
        </w:rPr>
      </w:pPr>
      <w:r w:rsidRPr="00EF696B">
        <w:rPr>
          <w:rFonts w:asciiTheme="minorBidi" w:hAnsiTheme="minorBidi"/>
          <w:sz w:val="24"/>
          <w:szCs w:val="24"/>
        </w:rPr>
        <w:t>A cet effet, les bureaux d’études spécialisés disposant d’une expérience avérée dans le domaine et désireux de fournir une assistance technique pour accompagner la réalisation de cette activité</w:t>
      </w:r>
      <w:r w:rsidRPr="00EF696B">
        <w:rPr>
          <w:rFonts w:asciiTheme="minorBidi" w:hAnsiTheme="minorBidi"/>
          <w:b/>
          <w:bCs/>
          <w:sz w:val="24"/>
          <w:szCs w:val="24"/>
        </w:rPr>
        <w:t>( finalisation des études, préparation des DAOs, contrôle des travaux , formation du personnel, supervision du fonctionnement de l’usine  de conditionnement jusqu’à la réception définitive,…etc.)</w:t>
      </w:r>
      <w:r w:rsidRPr="00EF696B">
        <w:rPr>
          <w:rFonts w:asciiTheme="minorBidi" w:hAnsiTheme="minorBidi"/>
          <w:sz w:val="24"/>
          <w:szCs w:val="24"/>
        </w:rPr>
        <w:t xml:space="preserve"> sont invités à en exprimer leurs Manifestations d’Intérêt afin d’être short-listés pour participer à la consultation restreinte qui sera réalisée à cet effet au courant du mois de </w:t>
      </w:r>
      <w:r w:rsidR="009E5D23" w:rsidRPr="00EF696B">
        <w:rPr>
          <w:rFonts w:asciiTheme="minorBidi" w:hAnsiTheme="minorBidi"/>
          <w:sz w:val="24"/>
          <w:szCs w:val="24"/>
        </w:rPr>
        <w:t>Mars</w:t>
      </w:r>
      <w:r w:rsidRPr="00EF696B">
        <w:rPr>
          <w:rFonts w:asciiTheme="minorBidi" w:hAnsiTheme="minorBidi"/>
          <w:sz w:val="24"/>
          <w:szCs w:val="24"/>
        </w:rPr>
        <w:t xml:space="preserve"> 2014.</w:t>
      </w:r>
    </w:p>
    <w:p w:rsidR="00551106" w:rsidRPr="00EF696B" w:rsidRDefault="00551106" w:rsidP="00551106">
      <w:pPr>
        <w:tabs>
          <w:tab w:val="right" w:leader="dot" w:pos="8640"/>
        </w:tabs>
        <w:ind w:left="720"/>
        <w:jc w:val="both"/>
        <w:rPr>
          <w:rFonts w:asciiTheme="minorBidi" w:hAnsiTheme="minorBidi"/>
          <w:sz w:val="24"/>
          <w:szCs w:val="24"/>
        </w:rPr>
      </w:pPr>
    </w:p>
    <w:tbl>
      <w:tblPr>
        <w:tblW w:w="549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978"/>
        <w:gridCol w:w="1483"/>
        <w:gridCol w:w="1390"/>
        <w:gridCol w:w="3402"/>
      </w:tblGrid>
      <w:tr w:rsidR="00551106" w:rsidRPr="00EF696B" w:rsidTr="00040D8F">
        <w:tc>
          <w:tcPr>
            <w:tcW w:w="1587" w:type="pct"/>
            <w:tcBorders>
              <w:top w:val="single" w:sz="4" w:space="0" w:color="auto"/>
              <w:left w:val="single" w:sz="4" w:space="0" w:color="auto"/>
              <w:bottom w:val="single" w:sz="4" w:space="0" w:color="auto"/>
              <w:right w:val="single" w:sz="4" w:space="0" w:color="auto"/>
            </w:tcBorders>
            <w:hideMark/>
          </w:tcPr>
          <w:p w:rsidR="00551106" w:rsidRPr="00EF696B" w:rsidRDefault="00551106">
            <w:pPr>
              <w:tabs>
                <w:tab w:val="right" w:leader="dot" w:pos="8640"/>
              </w:tabs>
              <w:spacing w:after="240"/>
              <w:jc w:val="both"/>
              <w:rPr>
                <w:rFonts w:asciiTheme="minorBidi" w:hAnsiTheme="minorBidi"/>
                <w:b/>
                <w:bCs/>
                <w:sz w:val="24"/>
                <w:szCs w:val="24"/>
              </w:rPr>
            </w:pPr>
            <w:r w:rsidRPr="00EF696B">
              <w:rPr>
                <w:rFonts w:asciiTheme="minorBidi" w:hAnsiTheme="minorBidi"/>
                <w:b/>
                <w:bCs/>
                <w:sz w:val="24"/>
                <w:szCs w:val="24"/>
              </w:rPr>
              <w:t>Nom du site</w:t>
            </w:r>
          </w:p>
        </w:tc>
        <w:tc>
          <w:tcPr>
            <w:tcW w:w="460" w:type="pct"/>
            <w:tcBorders>
              <w:top w:val="single" w:sz="4" w:space="0" w:color="auto"/>
              <w:left w:val="single" w:sz="4" w:space="0" w:color="auto"/>
              <w:bottom w:val="single" w:sz="4" w:space="0" w:color="auto"/>
              <w:right w:val="single" w:sz="4" w:space="0" w:color="auto"/>
            </w:tcBorders>
            <w:hideMark/>
          </w:tcPr>
          <w:p w:rsidR="00551106" w:rsidRPr="00EF696B" w:rsidRDefault="00551106">
            <w:pPr>
              <w:tabs>
                <w:tab w:val="right" w:leader="dot" w:pos="8640"/>
              </w:tabs>
              <w:spacing w:after="240"/>
              <w:jc w:val="both"/>
              <w:rPr>
                <w:rFonts w:asciiTheme="minorBidi" w:hAnsiTheme="minorBidi"/>
                <w:b/>
                <w:bCs/>
                <w:sz w:val="24"/>
                <w:szCs w:val="24"/>
              </w:rPr>
            </w:pPr>
            <w:r w:rsidRPr="00EF696B">
              <w:rPr>
                <w:rFonts w:asciiTheme="minorBidi" w:hAnsiTheme="minorBidi"/>
                <w:b/>
                <w:bCs/>
                <w:sz w:val="24"/>
                <w:szCs w:val="24"/>
              </w:rPr>
              <w:t>Wilaya</w:t>
            </w:r>
          </w:p>
        </w:tc>
        <w:tc>
          <w:tcPr>
            <w:tcW w:w="698" w:type="pct"/>
            <w:tcBorders>
              <w:top w:val="single" w:sz="4" w:space="0" w:color="auto"/>
              <w:left w:val="single" w:sz="4" w:space="0" w:color="auto"/>
              <w:bottom w:val="single" w:sz="4" w:space="0" w:color="auto"/>
              <w:right w:val="single" w:sz="4" w:space="0" w:color="auto"/>
            </w:tcBorders>
            <w:hideMark/>
          </w:tcPr>
          <w:p w:rsidR="00551106" w:rsidRPr="00EF696B" w:rsidRDefault="00551106">
            <w:pPr>
              <w:tabs>
                <w:tab w:val="right" w:leader="dot" w:pos="8640"/>
              </w:tabs>
              <w:spacing w:after="240"/>
              <w:jc w:val="both"/>
              <w:rPr>
                <w:rFonts w:asciiTheme="minorBidi" w:hAnsiTheme="minorBidi"/>
                <w:b/>
                <w:bCs/>
                <w:sz w:val="24"/>
                <w:szCs w:val="24"/>
              </w:rPr>
            </w:pPr>
            <w:r w:rsidRPr="00EF696B">
              <w:rPr>
                <w:rFonts w:asciiTheme="minorBidi" w:hAnsiTheme="minorBidi"/>
                <w:b/>
                <w:bCs/>
                <w:sz w:val="24"/>
                <w:szCs w:val="24"/>
              </w:rPr>
              <w:t>Moughataa</w:t>
            </w:r>
          </w:p>
        </w:tc>
        <w:tc>
          <w:tcPr>
            <w:tcW w:w="654" w:type="pct"/>
            <w:tcBorders>
              <w:top w:val="single" w:sz="4" w:space="0" w:color="auto"/>
              <w:left w:val="single" w:sz="4" w:space="0" w:color="auto"/>
              <w:bottom w:val="single" w:sz="4" w:space="0" w:color="auto"/>
              <w:right w:val="single" w:sz="4" w:space="0" w:color="auto"/>
            </w:tcBorders>
            <w:hideMark/>
          </w:tcPr>
          <w:p w:rsidR="00551106" w:rsidRPr="00EF696B" w:rsidRDefault="00551106">
            <w:pPr>
              <w:tabs>
                <w:tab w:val="right" w:leader="dot" w:pos="8640"/>
              </w:tabs>
              <w:spacing w:after="240"/>
              <w:jc w:val="both"/>
              <w:rPr>
                <w:rFonts w:asciiTheme="minorBidi" w:hAnsiTheme="minorBidi"/>
                <w:b/>
                <w:bCs/>
                <w:sz w:val="24"/>
                <w:szCs w:val="24"/>
              </w:rPr>
            </w:pPr>
            <w:r w:rsidRPr="00EF696B">
              <w:rPr>
                <w:rFonts w:asciiTheme="minorBidi" w:hAnsiTheme="minorBidi"/>
                <w:b/>
                <w:bCs/>
                <w:sz w:val="24"/>
                <w:szCs w:val="24"/>
              </w:rPr>
              <w:t>Commune</w:t>
            </w:r>
          </w:p>
        </w:tc>
        <w:tc>
          <w:tcPr>
            <w:tcW w:w="1601" w:type="pct"/>
            <w:tcBorders>
              <w:top w:val="single" w:sz="4" w:space="0" w:color="auto"/>
              <w:left w:val="single" w:sz="4" w:space="0" w:color="auto"/>
              <w:bottom w:val="single" w:sz="4" w:space="0" w:color="auto"/>
              <w:right w:val="single" w:sz="4" w:space="0" w:color="auto"/>
            </w:tcBorders>
            <w:hideMark/>
          </w:tcPr>
          <w:p w:rsidR="00551106" w:rsidRPr="00EF696B" w:rsidRDefault="00551106">
            <w:pPr>
              <w:tabs>
                <w:tab w:val="right" w:leader="dot" w:pos="8640"/>
              </w:tabs>
              <w:spacing w:after="240"/>
              <w:jc w:val="both"/>
              <w:rPr>
                <w:rFonts w:asciiTheme="minorBidi" w:hAnsiTheme="minorBidi"/>
                <w:b/>
                <w:bCs/>
                <w:sz w:val="24"/>
                <w:szCs w:val="24"/>
              </w:rPr>
            </w:pPr>
            <w:r w:rsidRPr="00EF696B">
              <w:rPr>
                <w:rFonts w:asciiTheme="minorBidi" w:hAnsiTheme="minorBidi"/>
                <w:b/>
                <w:bCs/>
                <w:sz w:val="24"/>
                <w:szCs w:val="24"/>
              </w:rPr>
              <w:t>Objectif</w:t>
            </w:r>
          </w:p>
        </w:tc>
      </w:tr>
      <w:tr w:rsidR="00551106" w:rsidRPr="00EF696B" w:rsidTr="00040D8F">
        <w:tc>
          <w:tcPr>
            <w:tcW w:w="1587" w:type="pct"/>
            <w:tcBorders>
              <w:top w:val="single" w:sz="4" w:space="0" w:color="auto"/>
              <w:left w:val="single" w:sz="4" w:space="0" w:color="auto"/>
              <w:bottom w:val="single" w:sz="4" w:space="0" w:color="auto"/>
              <w:right w:val="single" w:sz="4" w:space="0" w:color="auto"/>
            </w:tcBorders>
          </w:tcPr>
          <w:p w:rsidR="00551106" w:rsidRPr="00EF696B" w:rsidRDefault="00551106">
            <w:pPr>
              <w:tabs>
                <w:tab w:val="right" w:leader="dot" w:pos="8640"/>
              </w:tabs>
              <w:spacing w:after="240"/>
              <w:jc w:val="both"/>
              <w:rPr>
                <w:rFonts w:asciiTheme="minorBidi" w:hAnsiTheme="minorBidi"/>
                <w:sz w:val="24"/>
                <w:szCs w:val="24"/>
              </w:rPr>
            </w:pPr>
            <w:r w:rsidRPr="00EF696B">
              <w:rPr>
                <w:rFonts w:asciiTheme="minorBidi" w:hAnsiTheme="minorBidi"/>
                <w:sz w:val="24"/>
                <w:szCs w:val="24"/>
              </w:rPr>
              <w:t>Centre de conditionnement des dattes et légumes frais à Atar en Adrar</w:t>
            </w:r>
          </w:p>
        </w:tc>
        <w:tc>
          <w:tcPr>
            <w:tcW w:w="460" w:type="pct"/>
            <w:tcBorders>
              <w:top w:val="single" w:sz="4" w:space="0" w:color="auto"/>
              <w:left w:val="single" w:sz="4" w:space="0" w:color="auto"/>
              <w:bottom w:val="single" w:sz="4" w:space="0" w:color="auto"/>
              <w:right w:val="single" w:sz="4" w:space="0" w:color="auto"/>
            </w:tcBorders>
          </w:tcPr>
          <w:p w:rsidR="00551106" w:rsidRPr="00EF696B" w:rsidRDefault="00551106">
            <w:pPr>
              <w:tabs>
                <w:tab w:val="right" w:leader="dot" w:pos="8640"/>
              </w:tabs>
              <w:spacing w:after="240"/>
              <w:jc w:val="both"/>
              <w:rPr>
                <w:rFonts w:asciiTheme="minorBidi" w:hAnsiTheme="minorBidi"/>
                <w:sz w:val="24"/>
                <w:szCs w:val="24"/>
              </w:rPr>
            </w:pPr>
            <w:r w:rsidRPr="00EF696B">
              <w:rPr>
                <w:rFonts w:asciiTheme="minorBidi" w:hAnsiTheme="minorBidi"/>
                <w:sz w:val="24"/>
                <w:szCs w:val="24"/>
              </w:rPr>
              <w:t>Adrar</w:t>
            </w:r>
          </w:p>
        </w:tc>
        <w:tc>
          <w:tcPr>
            <w:tcW w:w="698" w:type="pct"/>
            <w:tcBorders>
              <w:top w:val="single" w:sz="4" w:space="0" w:color="auto"/>
              <w:left w:val="single" w:sz="4" w:space="0" w:color="auto"/>
              <w:bottom w:val="single" w:sz="4" w:space="0" w:color="auto"/>
              <w:right w:val="single" w:sz="4" w:space="0" w:color="auto"/>
            </w:tcBorders>
          </w:tcPr>
          <w:p w:rsidR="00551106" w:rsidRPr="00EF696B" w:rsidRDefault="00551106">
            <w:pPr>
              <w:tabs>
                <w:tab w:val="right" w:leader="dot" w:pos="8640"/>
              </w:tabs>
              <w:spacing w:after="240"/>
              <w:jc w:val="both"/>
              <w:rPr>
                <w:rFonts w:asciiTheme="minorBidi" w:hAnsiTheme="minorBidi"/>
                <w:sz w:val="24"/>
                <w:szCs w:val="24"/>
              </w:rPr>
            </w:pPr>
            <w:r w:rsidRPr="00EF696B">
              <w:rPr>
                <w:rFonts w:asciiTheme="minorBidi" w:hAnsiTheme="minorBidi"/>
                <w:sz w:val="24"/>
                <w:szCs w:val="24"/>
              </w:rPr>
              <w:t>Atar</w:t>
            </w:r>
          </w:p>
        </w:tc>
        <w:tc>
          <w:tcPr>
            <w:tcW w:w="654" w:type="pct"/>
            <w:tcBorders>
              <w:top w:val="single" w:sz="4" w:space="0" w:color="auto"/>
              <w:left w:val="single" w:sz="4" w:space="0" w:color="auto"/>
              <w:bottom w:val="single" w:sz="4" w:space="0" w:color="auto"/>
              <w:right w:val="single" w:sz="4" w:space="0" w:color="auto"/>
            </w:tcBorders>
          </w:tcPr>
          <w:p w:rsidR="00551106" w:rsidRPr="00EF696B" w:rsidRDefault="00551106">
            <w:pPr>
              <w:tabs>
                <w:tab w:val="right" w:leader="dot" w:pos="8640"/>
              </w:tabs>
              <w:spacing w:after="240"/>
              <w:jc w:val="both"/>
              <w:rPr>
                <w:rFonts w:asciiTheme="minorBidi" w:hAnsiTheme="minorBidi"/>
                <w:sz w:val="24"/>
                <w:szCs w:val="24"/>
              </w:rPr>
            </w:pPr>
            <w:r w:rsidRPr="00EF696B">
              <w:rPr>
                <w:rFonts w:asciiTheme="minorBidi" w:hAnsiTheme="minorBidi"/>
                <w:sz w:val="24"/>
                <w:szCs w:val="24"/>
              </w:rPr>
              <w:t>Atar</w:t>
            </w:r>
          </w:p>
        </w:tc>
        <w:tc>
          <w:tcPr>
            <w:tcW w:w="1601" w:type="pct"/>
            <w:tcBorders>
              <w:top w:val="single" w:sz="4" w:space="0" w:color="auto"/>
              <w:left w:val="single" w:sz="4" w:space="0" w:color="auto"/>
              <w:bottom w:val="single" w:sz="4" w:space="0" w:color="auto"/>
              <w:right w:val="single" w:sz="4" w:space="0" w:color="auto"/>
            </w:tcBorders>
          </w:tcPr>
          <w:p w:rsidR="00551106" w:rsidRPr="00EF696B" w:rsidRDefault="00551106">
            <w:pPr>
              <w:tabs>
                <w:tab w:val="right" w:leader="dot" w:pos="8640"/>
              </w:tabs>
              <w:jc w:val="both"/>
              <w:rPr>
                <w:rFonts w:asciiTheme="minorBidi" w:hAnsiTheme="minorBidi"/>
                <w:b/>
                <w:bCs/>
                <w:sz w:val="24"/>
                <w:szCs w:val="24"/>
              </w:rPr>
            </w:pPr>
            <w:r w:rsidRPr="00EF696B">
              <w:rPr>
                <w:rFonts w:asciiTheme="minorBidi" w:hAnsiTheme="minorBidi"/>
                <w:sz w:val="24"/>
                <w:szCs w:val="24"/>
              </w:rPr>
              <w:t>La réalisation d’un centre de conditionnement des dattes et légumes frais à Atar en Adrar.</w:t>
            </w:r>
          </w:p>
        </w:tc>
      </w:tr>
    </w:tbl>
    <w:p w:rsidR="00551106" w:rsidRPr="00EF696B" w:rsidRDefault="00551106" w:rsidP="00EF696B">
      <w:pPr>
        <w:shd w:val="clear" w:color="auto" w:fill="FFFFFF"/>
        <w:spacing w:before="100" w:beforeAutospacing="1"/>
        <w:jc w:val="both"/>
        <w:rPr>
          <w:rFonts w:asciiTheme="minorBidi" w:eastAsia="Times New Roman" w:hAnsiTheme="minorBidi"/>
          <w:color w:val="000000"/>
          <w:sz w:val="24"/>
          <w:szCs w:val="24"/>
          <w:lang w:eastAsia="en-US"/>
        </w:rPr>
      </w:pPr>
      <w:r w:rsidRPr="00EF696B">
        <w:rPr>
          <w:rFonts w:asciiTheme="minorBidi" w:eastAsia="Times New Roman" w:hAnsiTheme="minorBidi"/>
          <w:color w:val="000000"/>
          <w:sz w:val="24"/>
          <w:szCs w:val="24"/>
        </w:rPr>
        <w:t xml:space="preserve">3. Les bureaux de consultants qui désirent participer à la présente sollicitation, seuls ou en groupement, devront fournir les informations indiquant qu'ils sont qualifiés pour exécuter la prestation. </w:t>
      </w:r>
    </w:p>
    <w:p w:rsidR="00551106" w:rsidRPr="00EF696B" w:rsidRDefault="00551106" w:rsidP="00EF696B">
      <w:pPr>
        <w:shd w:val="clear" w:color="auto" w:fill="FFFFFF"/>
        <w:spacing w:before="100" w:beforeAutospacing="1" w:after="100" w:afterAutospacing="1"/>
        <w:jc w:val="both"/>
        <w:rPr>
          <w:rFonts w:asciiTheme="minorBidi" w:eastAsia="Times New Roman" w:hAnsiTheme="minorBidi"/>
          <w:color w:val="000000"/>
          <w:sz w:val="24"/>
          <w:szCs w:val="24"/>
        </w:rPr>
      </w:pPr>
      <w:r w:rsidRPr="00EF696B">
        <w:rPr>
          <w:rFonts w:asciiTheme="minorBidi" w:eastAsia="Times New Roman" w:hAnsiTheme="minorBidi"/>
          <w:color w:val="000000"/>
          <w:sz w:val="24"/>
          <w:szCs w:val="24"/>
        </w:rPr>
        <w:t>Les candidats seront évalués suivant la grille d'analyse ci-dessous:</w:t>
      </w:r>
    </w:p>
    <w:tbl>
      <w:tblPr>
        <w:tblW w:w="9639" w:type="dxa"/>
        <w:tblInd w:w="108"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shd w:val="clear" w:color="auto" w:fill="FFFFFF"/>
        <w:tblLayout w:type="fixed"/>
        <w:tblCellMar>
          <w:left w:w="0" w:type="dxa"/>
          <w:right w:w="0" w:type="dxa"/>
        </w:tblCellMar>
        <w:tblLook w:val="04A0" w:firstRow="1" w:lastRow="0" w:firstColumn="1" w:lastColumn="0" w:noHBand="0" w:noVBand="1"/>
      </w:tblPr>
      <w:tblGrid>
        <w:gridCol w:w="4820"/>
        <w:gridCol w:w="4819"/>
      </w:tblGrid>
      <w:tr w:rsidR="00551106" w:rsidRPr="00EF696B" w:rsidTr="00EF696B">
        <w:tc>
          <w:tcPr>
            <w:tcW w:w="4820" w:type="dxa"/>
            <w:tcBorders>
              <w:top w:val="single" w:sz="4" w:space="0" w:color="auto"/>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551106" w:rsidRPr="00EF696B" w:rsidRDefault="00551106" w:rsidP="00551106">
            <w:pPr>
              <w:pStyle w:val="Paragraphedeliste"/>
              <w:numPr>
                <w:ilvl w:val="0"/>
                <w:numId w:val="14"/>
              </w:numPr>
              <w:spacing w:before="100" w:beforeAutospacing="1" w:after="100" w:afterAutospacing="1" w:line="240" w:lineRule="auto"/>
              <w:ind w:left="284" w:hanging="284"/>
              <w:jc w:val="both"/>
              <w:rPr>
                <w:rFonts w:asciiTheme="minorBidi" w:eastAsia="Times New Roman" w:hAnsiTheme="minorBidi"/>
                <w:sz w:val="24"/>
                <w:szCs w:val="24"/>
              </w:rPr>
            </w:pPr>
            <w:r w:rsidRPr="00EF696B">
              <w:rPr>
                <w:rFonts w:asciiTheme="minorBidi" w:hAnsiTheme="minorBidi"/>
                <w:sz w:val="24"/>
                <w:szCs w:val="24"/>
              </w:rPr>
              <w:t>Expériences générales</w:t>
            </w:r>
          </w:p>
        </w:tc>
        <w:tc>
          <w:tcPr>
            <w:tcW w:w="4819" w:type="dxa"/>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551106" w:rsidRPr="00EF696B" w:rsidRDefault="00551106">
            <w:pPr>
              <w:spacing w:before="100" w:beforeAutospacing="1"/>
              <w:jc w:val="both"/>
              <w:rPr>
                <w:rFonts w:asciiTheme="minorBidi" w:eastAsia="Times New Roman" w:hAnsiTheme="minorBidi"/>
                <w:sz w:val="24"/>
                <w:szCs w:val="24"/>
              </w:rPr>
            </w:pPr>
            <w:r w:rsidRPr="00EF696B">
              <w:rPr>
                <w:rFonts w:asciiTheme="minorBidi" w:eastAsia="Times New Roman" w:hAnsiTheme="minorBidi"/>
                <w:sz w:val="24"/>
                <w:szCs w:val="24"/>
              </w:rPr>
              <w:t>40 points/100</w:t>
            </w:r>
          </w:p>
        </w:tc>
      </w:tr>
      <w:tr w:rsidR="00551106" w:rsidRPr="00EF696B" w:rsidTr="00EF696B">
        <w:trPr>
          <w:trHeight w:val="430"/>
        </w:trPr>
        <w:tc>
          <w:tcPr>
            <w:tcW w:w="4820" w:type="dxa"/>
            <w:tcBorders>
              <w:top w:val="single" w:sz="8" w:space="0" w:color="000000"/>
              <w:left w:val="single" w:sz="4" w:space="0" w:color="auto"/>
              <w:bottom w:val="single" w:sz="4" w:space="0" w:color="auto"/>
              <w:right w:val="single" w:sz="8" w:space="0" w:color="000000"/>
            </w:tcBorders>
            <w:shd w:val="clear" w:color="auto" w:fill="FFFFFF"/>
            <w:tcMar>
              <w:top w:w="0" w:type="dxa"/>
              <w:left w:w="108" w:type="dxa"/>
              <w:bottom w:w="0" w:type="dxa"/>
              <w:right w:w="108" w:type="dxa"/>
            </w:tcMar>
            <w:hideMark/>
          </w:tcPr>
          <w:p w:rsidR="00551106" w:rsidRPr="00EF696B" w:rsidRDefault="00551106" w:rsidP="00551106">
            <w:pPr>
              <w:pStyle w:val="Paragraphedeliste"/>
              <w:numPr>
                <w:ilvl w:val="0"/>
                <w:numId w:val="14"/>
              </w:numPr>
              <w:spacing w:before="100" w:beforeAutospacing="1" w:after="100" w:afterAutospacing="1" w:line="240" w:lineRule="auto"/>
              <w:ind w:left="284" w:hanging="284"/>
              <w:jc w:val="both"/>
              <w:rPr>
                <w:rFonts w:asciiTheme="minorBidi" w:eastAsia="Times New Roman" w:hAnsiTheme="minorBidi"/>
                <w:sz w:val="24"/>
                <w:szCs w:val="24"/>
                <w:lang w:eastAsia="fr-FR"/>
              </w:rPr>
            </w:pPr>
            <w:r w:rsidRPr="00EF696B">
              <w:rPr>
                <w:rFonts w:asciiTheme="minorBidi" w:hAnsiTheme="minorBidi"/>
                <w:sz w:val="24"/>
                <w:szCs w:val="24"/>
              </w:rPr>
              <w:lastRenderedPageBreak/>
              <w:t>Expériences spécifiques</w:t>
            </w:r>
          </w:p>
        </w:tc>
        <w:tc>
          <w:tcPr>
            <w:tcW w:w="4819"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551106" w:rsidRPr="00EF696B" w:rsidRDefault="00551106">
            <w:pPr>
              <w:spacing w:before="100" w:beforeAutospacing="1"/>
              <w:jc w:val="both"/>
              <w:rPr>
                <w:rFonts w:asciiTheme="minorBidi" w:eastAsia="Times New Roman" w:hAnsiTheme="minorBidi"/>
                <w:sz w:val="24"/>
                <w:szCs w:val="24"/>
              </w:rPr>
            </w:pPr>
            <w:r w:rsidRPr="00EF696B">
              <w:rPr>
                <w:rFonts w:asciiTheme="minorBidi" w:eastAsia="Times New Roman" w:hAnsiTheme="minorBidi"/>
                <w:sz w:val="24"/>
                <w:szCs w:val="24"/>
              </w:rPr>
              <w:t>60 points/100</w:t>
            </w:r>
          </w:p>
        </w:tc>
      </w:tr>
    </w:tbl>
    <w:p w:rsidR="00551106" w:rsidRPr="00EF696B" w:rsidRDefault="00551106" w:rsidP="00551106">
      <w:pPr>
        <w:shd w:val="clear" w:color="auto" w:fill="FFFFFF"/>
        <w:spacing w:before="100" w:beforeAutospacing="1"/>
        <w:jc w:val="both"/>
        <w:rPr>
          <w:rFonts w:asciiTheme="minorBidi" w:eastAsia="Times New Roman" w:hAnsiTheme="minorBidi"/>
          <w:b/>
          <w:bCs/>
          <w:sz w:val="24"/>
          <w:szCs w:val="24"/>
          <w:lang w:eastAsia="en-US"/>
        </w:rPr>
      </w:pPr>
      <w:r w:rsidRPr="00EF696B">
        <w:rPr>
          <w:rFonts w:asciiTheme="minorBidi" w:eastAsia="Times New Roman" w:hAnsiTheme="minorBidi"/>
          <w:b/>
          <w:bCs/>
          <w:color w:val="000000"/>
          <w:sz w:val="24"/>
          <w:szCs w:val="24"/>
        </w:rPr>
        <w:t xml:space="preserve">Les bureaux doivent fournir des preuves de leurs expériences dans le domaine agro-alimentaire, le conditionnement des dattes et légumes frais en particulier en Afrique du </w:t>
      </w:r>
      <w:r w:rsidR="009E5D23" w:rsidRPr="00EF696B">
        <w:rPr>
          <w:rFonts w:asciiTheme="minorBidi" w:eastAsia="Times New Roman" w:hAnsiTheme="minorBidi"/>
          <w:b/>
          <w:bCs/>
          <w:color w:val="000000"/>
          <w:sz w:val="24"/>
          <w:szCs w:val="24"/>
        </w:rPr>
        <w:t>Nord avec des preuves à l’appui (attestation</w:t>
      </w:r>
      <w:r w:rsidRPr="00EF696B">
        <w:rPr>
          <w:rFonts w:asciiTheme="minorBidi" w:eastAsia="Times New Roman" w:hAnsiTheme="minorBidi"/>
          <w:b/>
          <w:bCs/>
          <w:color w:val="000000"/>
          <w:sz w:val="24"/>
          <w:szCs w:val="24"/>
        </w:rPr>
        <w:t xml:space="preserve"> de bonne exécution, PV de réception,</w:t>
      </w:r>
      <w:r w:rsidR="009E5D23" w:rsidRPr="00EF696B">
        <w:rPr>
          <w:rFonts w:asciiTheme="minorBidi" w:eastAsia="Times New Roman" w:hAnsiTheme="minorBidi"/>
          <w:b/>
          <w:bCs/>
          <w:color w:val="000000"/>
          <w:sz w:val="24"/>
          <w:szCs w:val="24"/>
        </w:rPr>
        <w:t xml:space="preserve"> Copie de contrat,</w:t>
      </w:r>
      <w:r w:rsidRPr="00EF696B">
        <w:rPr>
          <w:rFonts w:asciiTheme="minorBidi" w:eastAsia="Times New Roman" w:hAnsiTheme="minorBidi"/>
          <w:b/>
          <w:bCs/>
          <w:color w:val="000000"/>
          <w:sz w:val="24"/>
          <w:szCs w:val="24"/>
        </w:rPr>
        <w:t>….etc.)</w:t>
      </w:r>
      <w:r w:rsidR="009E5D23" w:rsidRPr="00EF696B">
        <w:rPr>
          <w:rFonts w:asciiTheme="minorBidi" w:eastAsia="Times New Roman" w:hAnsiTheme="minorBidi"/>
          <w:b/>
          <w:bCs/>
          <w:color w:val="000000"/>
          <w:sz w:val="24"/>
          <w:szCs w:val="24"/>
        </w:rPr>
        <w:t xml:space="preserve"> délivrées par des structures publiques et privées compétentes ou/et bénéficiaires</w:t>
      </w:r>
      <w:r w:rsidRPr="00EF696B">
        <w:rPr>
          <w:rFonts w:asciiTheme="minorBidi" w:eastAsia="Times New Roman" w:hAnsiTheme="minorBidi"/>
          <w:b/>
          <w:bCs/>
          <w:color w:val="000000"/>
          <w:sz w:val="24"/>
          <w:szCs w:val="24"/>
        </w:rPr>
        <w:t>.</w:t>
      </w:r>
    </w:p>
    <w:p w:rsidR="00551106" w:rsidRPr="00EF696B" w:rsidRDefault="00551106" w:rsidP="00551106">
      <w:pPr>
        <w:shd w:val="clear" w:color="auto" w:fill="FFFFFF"/>
        <w:spacing w:before="100" w:beforeAutospacing="1"/>
        <w:jc w:val="both"/>
        <w:rPr>
          <w:rFonts w:asciiTheme="minorBidi" w:eastAsia="Times New Roman" w:hAnsiTheme="minorBidi"/>
          <w:sz w:val="24"/>
          <w:szCs w:val="24"/>
        </w:rPr>
      </w:pPr>
      <w:r w:rsidRPr="00EF696B">
        <w:rPr>
          <w:rFonts w:asciiTheme="minorBidi" w:eastAsia="Times New Roman" w:hAnsiTheme="minorBidi"/>
          <w:color w:val="000000"/>
          <w:sz w:val="24"/>
          <w:szCs w:val="24"/>
        </w:rPr>
        <w:t xml:space="preserve">4. Une liste des candidats présentant au mieux les aptitudes requises pour exécuter les prestations sera établie par l'autorité contractante. Les candidats présélectionnés seront par la suite invités à présenter leurs propositions techniques et financières et un candidat sera sélectionné selon la </w:t>
      </w:r>
      <w:r w:rsidRPr="00EF696B">
        <w:rPr>
          <w:rFonts w:asciiTheme="minorBidi" w:eastAsia="Times New Roman" w:hAnsiTheme="minorBidi"/>
          <w:sz w:val="24"/>
          <w:szCs w:val="24"/>
        </w:rPr>
        <w:t>méthode qualité/coût.</w:t>
      </w:r>
    </w:p>
    <w:p w:rsidR="00551106" w:rsidRPr="00EF696B" w:rsidRDefault="00551106" w:rsidP="00BC6C43">
      <w:pPr>
        <w:shd w:val="clear" w:color="auto" w:fill="FFFFFF"/>
        <w:spacing w:before="100" w:beforeAutospacing="1"/>
        <w:jc w:val="both"/>
        <w:rPr>
          <w:rFonts w:asciiTheme="minorBidi" w:eastAsia="Times New Roman" w:hAnsiTheme="minorBidi"/>
          <w:b/>
          <w:bCs/>
          <w:i/>
          <w:iCs/>
          <w:color w:val="000000"/>
          <w:sz w:val="24"/>
          <w:szCs w:val="24"/>
          <w:u w:val="single"/>
        </w:rPr>
      </w:pPr>
      <w:r w:rsidRPr="00EF696B">
        <w:rPr>
          <w:rFonts w:asciiTheme="minorBidi" w:eastAsia="Times New Roman" w:hAnsiTheme="minorBidi"/>
          <w:color w:val="000000"/>
          <w:sz w:val="24"/>
          <w:szCs w:val="24"/>
        </w:rPr>
        <w:t>5. Les soumissionnaires peuvent obtenir des informations supplémentaires auprès du Programme de Développement Durable des Oasis(PDDO) en Mauritanie, TEL +222 22 67 83 00</w:t>
      </w:r>
      <w:r w:rsidR="009E5D23" w:rsidRPr="00EF696B">
        <w:rPr>
          <w:rFonts w:asciiTheme="minorBidi" w:eastAsia="Times New Roman" w:hAnsiTheme="minorBidi"/>
          <w:color w:val="000000"/>
          <w:sz w:val="24"/>
          <w:szCs w:val="24"/>
        </w:rPr>
        <w:t>, ou la Caisse des Dépôts et de Développement (CDD) TEL 00222 36 23 26 2 3</w:t>
      </w:r>
      <w:r w:rsidR="00BC6C43" w:rsidRPr="00EF696B">
        <w:rPr>
          <w:rFonts w:asciiTheme="minorBidi" w:eastAsia="Times New Roman" w:hAnsiTheme="minorBidi"/>
          <w:color w:val="000000"/>
          <w:sz w:val="24"/>
          <w:szCs w:val="24"/>
        </w:rPr>
        <w:t xml:space="preserve"> / 46 43 96 </w:t>
      </w:r>
      <w:r w:rsidR="000A299B" w:rsidRPr="00EF696B">
        <w:rPr>
          <w:rFonts w:asciiTheme="minorBidi" w:eastAsia="Times New Roman" w:hAnsiTheme="minorBidi"/>
          <w:color w:val="000000"/>
          <w:sz w:val="24"/>
          <w:szCs w:val="24"/>
        </w:rPr>
        <w:t>36,</w:t>
      </w:r>
      <w:r w:rsidRPr="00EF696B">
        <w:rPr>
          <w:rFonts w:asciiTheme="minorBidi" w:eastAsia="Times New Roman" w:hAnsiTheme="minorBidi"/>
          <w:color w:val="000000"/>
          <w:sz w:val="24"/>
          <w:szCs w:val="24"/>
        </w:rPr>
        <w:t xml:space="preserve"> ou la CPMP/SR, </w:t>
      </w:r>
      <w:r w:rsidRPr="00EF696B">
        <w:rPr>
          <w:rFonts w:asciiTheme="minorBidi" w:eastAsia="Times New Roman" w:hAnsiTheme="minorBidi"/>
          <w:bCs/>
          <w:color w:val="000000"/>
          <w:sz w:val="24"/>
          <w:szCs w:val="24"/>
        </w:rPr>
        <w:t>Tél : 45 24 21 74</w:t>
      </w:r>
      <w:r w:rsidRPr="00EF696B">
        <w:rPr>
          <w:rFonts w:asciiTheme="minorBidi" w:eastAsia="Times New Roman" w:hAnsiTheme="minorBidi"/>
          <w:color w:val="000000"/>
          <w:sz w:val="24"/>
          <w:szCs w:val="24"/>
        </w:rPr>
        <w:t>, ou consulter le dossier de la Ml au site </w:t>
      </w:r>
      <w:hyperlink r:id="rId8" w:history="1">
        <w:r w:rsidRPr="00EF696B">
          <w:rPr>
            <w:rStyle w:val="Lienhypertexte"/>
            <w:rFonts w:asciiTheme="minorBidi" w:eastAsia="Times New Roman" w:hAnsiTheme="minorBidi"/>
            <w:b/>
            <w:bCs/>
            <w:i/>
            <w:iCs/>
            <w:sz w:val="24"/>
            <w:szCs w:val="24"/>
          </w:rPr>
          <w:t>www.cpmpsr.com</w:t>
        </w:r>
      </w:hyperlink>
      <w:r w:rsidRPr="00EF696B">
        <w:rPr>
          <w:rFonts w:asciiTheme="minorBidi" w:eastAsia="Times New Roman" w:hAnsiTheme="minorBidi"/>
          <w:b/>
          <w:bCs/>
          <w:i/>
          <w:iCs/>
          <w:color w:val="000000"/>
          <w:sz w:val="24"/>
          <w:szCs w:val="24"/>
          <w:u w:val="single"/>
        </w:rPr>
        <w:t>.</w:t>
      </w:r>
    </w:p>
    <w:p w:rsidR="00551106" w:rsidRPr="00EF696B" w:rsidRDefault="00551106" w:rsidP="00551106">
      <w:pPr>
        <w:shd w:val="clear" w:color="auto" w:fill="FFFFFF"/>
        <w:spacing w:before="100" w:beforeAutospacing="1"/>
        <w:jc w:val="both"/>
        <w:rPr>
          <w:rFonts w:asciiTheme="minorBidi" w:eastAsia="Times New Roman" w:hAnsiTheme="minorBidi"/>
          <w:color w:val="000000"/>
          <w:sz w:val="24"/>
          <w:szCs w:val="24"/>
        </w:rPr>
      </w:pPr>
      <w:r w:rsidRPr="00EF696B">
        <w:rPr>
          <w:rFonts w:asciiTheme="minorBidi" w:eastAsia="Times New Roman" w:hAnsiTheme="minorBidi"/>
          <w:color w:val="000000"/>
          <w:sz w:val="24"/>
          <w:szCs w:val="24"/>
        </w:rPr>
        <w:t>6. Les manifestations d'intérêt doivent être adressées, en quatre (4) exemplaires dont un (1) original marqué comme tel et trois (3) copies, </w:t>
      </w:r>
      <w:r w:rsidRPr="00EF696B">
        <w:rPr>
          <w:rFonts w:asciiTheme="minorBidi" w:eastAsia="Times New Roman" w:hAnsiTheme="minorBidi"/>
          <w:b/>
          <w:bCs/>
          <w:i/>
          <w:iCs/>
          <w:color w:val="000000"/>
          <w:sz w:val="24"/>
          <w:szCs w:val="24"/>
        </w:rPr>
        <w:t>A Monsieur le Président de la Commission de Passation des Marchés Publics du Secteur Rural.</w:t>
      </w:r>
    </w:p>
    <w:p w:rsidR="00551106" w:rsidRPr="00EF696B" w:rsidRDefault="00551106" w:rsidP="00DE31A9">
      <w:pPr>
        <w:shd w:val="clear" w:color="auto" w:fill="FFFFFF"/>
        <w:spacing w:before="100" w:beforeAutospacing="1"/>
        <w:jc w:val="both"/>
        <w:rPr>
          <w:rFonts w:asciiTheme="minorBidi" w:eastAsia="Times New Roman" w:hAnsiTheme="minorBidi"/>
          <w:b/>
          <w:bCs/>
          <w:color w:val="000000"/>
          <w:sz w:val="24"/>
          <w:szCs w:val="24"/>
        </w:rPr>
      </w:pPr>
      <w:r w:rsidRPr="00EF696B">
        <w:rPr>
          <w:rFonts w:asciiTheme="minorBidi" w:eastAsia="Times New Roman" w:hAnsiTheme="minorBidi"/>
          <w:b/>
          <w:bCs/>
          <w:color w:val="000000"/>
          <w:sz w:val="24"/>
          <w:szCs w:val="24"/>
        </w:rPr>
        <w:t>Immeuble MOUNA, Avenue Moctar 0/ Daddah, 2</w:t>
      </w:r>
      <w:r w:rsidRPr="00EF696B">
        <w:rPr>
          <w:rFonts w:asciiTheme="minorBidi" w:eastAsia="Times New Roman" w:hAnsiTheme="minorBidi"/>
          <w:b/>
          <w:bCs/>
          <w:color w:val="000000"/>
          <w:sz w:val="24"/>
          <w:szCs w:val="24"/>
          <w:vertAlign w:val="superscript"/>
        </w:rPr>
        <w:t>ème</w:t>
      </w:r>
      <w:r w:rsidRPr="00EF696B">
        <w:rPr>
          <w:rFonts w:asciiTheme="minorBidi" w:eastAsia="Times New Roman" w:hAnsiTheme="minorBidi"/>
          <w:b/>
          <w:bCs/>
          <w:color w:val="000000"/>
          <w:sz w:val="24"/>
          <w:szCs w:val="24"/>
        </w:rPr>
        <w:t xml:space="preserve">étage - les date et heure limites de remise des réponses à la Manifestation d’Intérêts est prévue : le </w:t>
      </w:r>
      <w:r w:rsidR="00DE31A9">
        <w:rPr>
          <w:rFonts w:asciiTheme="minorBidi" w:eastAsia="Times New Roman" w:hAnsiTheme="minorBidi"/>
          <w:b/>
          <w:bCs/>
          <w:color w:val="000000"/>
          <w:sz w:val="24"/>
          <w:szCs w:val="24"/>
        </w:rPr>
        <w:t>31</w:t>
      </w:r>
      <w:bookmarkStart w:id="0" w:name="_GoBack"/>
      <w:bookmarkEnd w:id="0"/>
      <w:r w:rsidRPr="00EF696B">
        <w:rPr>
          <w:rFonts w:asciiTheme="minorBidi" w:eastAsia="Times New Roman" w:hAnsiTheme="minorBidi"/>
          <w:b/>
          <w:bCs/>
          <w:color w:val="000000"/>
          <w:sz w:val="24"/>
          <w:szCs w:val="24"/>
        </w:rPr>
        <w:t>/0</w:t>
      </w:r>
      <w:r w:rsidR="009E5D23" w:rsidRPr="00EF696B">
        <w:rPr>
          <w:rFonts w:asciiTheme="minorBidi" w:eastAsia="Times New Roman" w:hAnsiTheme="minorBidi"/>
          <w:b/>
          <w:bCs/>
          <w:color w:val="000000"/>
          <w:sz w:val="24"/>
          <w:szCs w:val="24"/>
        </w:rPr>
        <w:t>3/2014 à 10 H Temps Universel</w:t>
      </w:r>
      <w:r w:rsidRPr="00EF696B">
        <w:rPr>
          <w:rFonts w:asciiTheme="minorBidi" w:eastAsia="Times New Roman" w:hAnsiTheme="minorBidi"/>
          <w:b/>
          <w:bCs/>
          <w:color w:val="000000"/>
          <w:sz w:val="24"/>
          <w:szCs w:val="24"/>
        </w:rPr>
        <w:t>.</w:t>
      </w:r>
    </w:p>
    <w:p w:rsidR="00551106" w:rsidRPr="00EF696B" w:rsidRDefault="00551106" w:rsidP="00551106">
      <w:pPr>
        <w:tabs>
          <w:tab w:val="right" w:leader="dot" w:pos="8640"/>
        </w:tabs>
        <w:jc w:val="both"/>
        <w:rPr>
          <w:rFonts w:asciiTheme="minorBidi" w:eastAsia="Calibri" w:hAnsiTheme="minorBidi"/>
          <w:b/>
          <w:bCs/>
          <w:sz w:val="24"/>
          <w:szCs w:val="24"/>
        </w:rPr>
      </w:pPr>
      <w:r w:rsidRPr="00EF696B">
        <w:rPr>
          <w:rFonts w:asciiTheme="minorBidi" w:eastAsia="Times New Roman" w:hAnsiTheme="minorBidi"/>
          <w:b/>
          <w:bCs/>
          <w:color w:val="000000"/>
          <w:sz w:val="24"/>
          <w:szCs w:val="24"/>
        </w:rPr>
        <w:t xml:space="preserve">Avec la mention : « Pli à n'ouvrir qu'en séance d'ouverture », Et dans le coin gauche : </w:t>
      </w:r>
      <w:r w:rsidRPr="00EF696B">
        <w:rPr>
          <w:rFonts w:asciiTheme="minorBidi" w:eastAsia="Times New Roman" w:hAnsiTheme="minorBidi"/>
          <w:b/>
          <w:bCs/>
          <w:color w:val="000000"/>
          <w:sz w:val="24"/>
          <w:szCs w:val="24"/>
        </w:rPr>
        <w:br/>
      </w:r>
      <w:r w:rsidRPr="00EF696B">
        <w:rPr>
          <w:rFonts w:asciiTheme="minorBidi" w:hAnsiTheme="minorBidi"/>
          <w:b/>
          <w:iCs/>
          <w:sz w:val="24"/>
          <w:szCs w:val="24"/>
        </w:rPr>
        <w:t xml:space="preserve">« Manifestation d’Intérêt pour </w:t>
      </w:r>
      <w:r w:rsidRPr="00EF696B">
        <w:rPr>
          <w:rFonts w:asciiTheme="minorBidi" w:hAnsiTheme="minorBidi"/>
          <w:b/>
          <w:sz w:val="24"/>
          <w:szCs w:val="24"/>
        </w:rPr>
        <w:t xml:space="preserve">la réalisation d’un </w:t>
      </w:r>
      <w:r w:rsidRPr="00EF696B">
        <w:rPr>
          <w:rFonts w:asciiTheme="minorBidi" w:hAnsiTheme="minorBidi"/>
          <w:b/>
          <w:bCs/>
          <w:sz w:val="24"/>
          <w:szCs w:val="24"/>
        </w:rPr>
        <w:t>Centre de Conditionnement des Dattes et Légumes Frais à Atar en Adrar».</w:t>
      </w:r>
    </w:p>
    <w:p w:rsidR="00551106" w:rsidRPr="00EF696B" w:rsidRDefault="00551106" w:rsidP="00040D8F">
      <w:pPr>
        <w:shd w:val="clear" w:color="auto" w:fill="FFFFFF"/>
        <w:spacing w:before="100" w:beforeAutospacing="1"/>
        <w:jc w:val="both"/>
        <w:rPr>
          <w:rFonts w:asciiTheme="minorBidi" w:eastAsia="Times New Roman" w:hAnsiTheme="minorBidi"/>
          <w:color w:val="000000"/>
          <w:sz w:val="24"/>
          <w:szCs w:val="24"/>
        </w:rPr>
      </w:pPr>
      <w:r w:rsidRPr="00EF696B">
        <w:rPr>
          <w:rFonts w:asciiTheme="minorBidi" w:eastAsia="Times New Roman" w:hAnsiTheme="minorBidi"/>
          <w:color w:val="000000"/>
          <w:sz w:val="24"/>
          <w:szCs w:val="24"/>
        </w:rPr>
        <w:t>7. Les plis seront ouverts, en séance publique, par la Commission de Passation des Marchés Publics du Secteur Rural, en présence des représentants des bureaux qui souhaitent assister à </w:t>
      </w:r>
      <w:r w:rsidRPr="00EF696B">
        <w:rPr>
          <w:rFonts w:asciiTheme="minorBidi" w:eastAsia="Times New Roman" w:hAnsiTheme="minorBidi"/>
          <w:b/>
          <w:bCs/>
          <w:color w:val="000000"/>
          <w:sz w:val="24"/>
          <w:szCs w:val="24"/>
        </w:rPr>
        <w:t xml:space="preserve">l'ouverture des plis le </w:t>
      </w:r>
      <w:r w:rsidR="00040D8F">
        <w:rPr>
          <w:rFonts w:asciiTheme="minorBidi" w:eastAsia="Times New Roman" w:hAnsiTheme="minorBidi"/>
          <w:b/>
          <w:bCs/>
          <w:color w:val="000000"/>
          <w:sz w:val="24"/>
          <w:szCs w:val="24"/>
        </w:rPr>
        <w:t>31</w:t>
      </w:r>
      <w:r w:rsidRPr="00EF696B">
        <w:rPr>
          <w:rFonts w:asciiTheme="minorBidi" w:eastAsia="Times New Roman" w:hAnsiTheme="minorBidi"/>
          <w:b/>
          <w:bCs/>
          <w:color w:val="000000"/>
          <w:sz w:val="24"/>
          <w:szCs w:val="24"/>
        </w:rPr>
        <w:t>/0</w:t>
      </w:r>
      <w:r w:rsidR="009E5D23" w:rsidRPr="00EF696B">
        <w:rPr>
          <w:rFonts w:asciiTheme="minorBidi" w:eastAsia="Times New Roman" w:hAnsiTheme="minorBidi"/>
          <w:b/>
          <w:bCs/>
          <w:color w:val="000000"/>
          <w:sz w:val="24"/>
          <w:szCs w:val="24"/>
        </w:rPr>
        <w:t>3</w:t>
      </w:r>
      <w:r w:rsidRPr="00EF696B">
        <w:rPr>
          <w:rFonts w:asciiTheme="minorBidi" w:eastAsia="Times New Roman" w:hAnsiTheme="minorBidi"/>
          <w:b/>
          <w:bCs/>
          <w:color w:val="000000"/>
          <w:sz w:val="24"/>
          <w:szCs w:val="24"/>
        </w:rPr>
        <w:t>/ 2014 à 10 H TU à la salle de réunion de la CPMP/SR.</w:t>
      </w:r>
    </w:p>
    <w:p w:rsidR="00551106" w:rsidRPr="00EF696B" w:rsidRDefault="00551106" w:rsidP="00EF696B">
      <w:pPr>
        <w:shd w:val="clear" w:color="auto" w:fill="FFFFFF"/>
        <w:spacing w:before="100" w:beforeAutospacing="1"/>
        <w:jc w:val="center"/>
        <w:rPr>
          <w:rFonts w:asciiTheme="minorBidi" w:eastAsia="Times New Roman" w:hAnsiTheme="minorBidi"/>
          <w:b/>
          <w:bCs/>
          <w:sz w:val="20"/>
          <w:szCs w:val="20"/>
        </w:rPr>
      </w:pPr>
      <w:r w:rsidRPr="00EF696B">
        <w:rPr>
          <w:rFonts w:asciiTheme="minorBidi" w:eastAsia="Times New Roman" w:hAnsiTheme="minorBidi"/>
          <w:b/>
          <w:bCs/>
          <w:color w:val="000000"/>
          <w:sz w:val="24"/>
          <w:szCs w:val="24"/>
        </w:rPr>
        <w:t xml:space="preserve">                                                                                Le Coordinateur du PDDO/MDR</w:t>
      </w:r>
      <w:r w:rsidRPr="00EF696B">
        <w:rPr>
          <w:rFonts w:asciiTheme="minorBidi" w:eastAsia="Times New Roman" w:hAnsiTheme="minorBidi"/>
          <w:b/>
          <w:bCs/>
          <w:color w:val="000000"/>
          <w:sz w:val="24"/>
          <w:szCs w:val="24"/>
        </w:rPr>
        <w:br/>
      </w:r>
      <w:r w:rsidRPr="00EF696B">
        <w:rPr>
          <w:rFonts w:asciiTheme="minorBidi" w:hAnsiTheme="minorBidi"/>
          <w:b/>
          <w:sz w:val="24"/>
          <w:szCs w:val="24"/>
        </w:rPr>
        <w:t xml:space="preserve">                                                                            Mohamedou ould Mohamed MAHMOUD</w:t>
      </w:r>
    </w:p>
    <w:p w:rsidR="00417BF2" w:rsidRDefault="00417BF2" w:rsidP="00417BF2">
      <w:pPr>
        <w:ind w:left="-540"/>
        <w:jc w:val="center"/>
        <w:rPr>
          <w:rFonts w:ascii="Calibri" w:hAnsi="Calibri" w:cs="Arial"/>
          <w:b/>
          <w:bCs/>
          <w:sz w:val="16"/>
          <w:szCs w:val="16"/>
        </w:rPr>
      </w:pPr>
    </w:p>
    <w:sectPr w:rsidR="00417BF2" w:rsidSect="00EF696B">
      <w:pgSz w:w="12240" w:h="15840"/>
      <w:pgMar w:top="851" w:right="851" w:bottom="567" w:left="1718" w:header="1389" w:footer="66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DEE" w:rsidRDefault="00463DEE" w:rsidP="00CE6E90">
      <w:pPr>
        <w:spacing w:after="0" w:line="240" w:lineRule="auto"/>
      </w:pPr>
      <w:r>
        <w:separator/>
      </w:r>
    </w:p>
  </w:endnote>
  <w:endnote w:type="continuationSeparator" w:id="0">
    <w:p w:rsidR="00463DEE" w:rsidRDefault="00463DEE" w:rsidP="00CE6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ungsuh">
    <w:panose1 w:val="02030600000101010101"/>
    <w:charset w:val="81"/>
    <w:family w:val="roman"/>
    <w:pitch w:val="variable"/>
    <w:sig w:usb0="B00002AF" w:usb1="69D77CFB" w:usb2="00000030" w:usb3="00000000" w:csb0="0008009F" w:csb1="00000000"/>
  </w:font>
  <w:font w:name="Courier">
    <w:panose1 w:val="0206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DEE" w:rsidRDefault="00463DEE" w:rsidP="00CE6E90">
      <w:pPr>
        <w:spacing w:after="0" w:line="240" w:lineRule="auto"/>
      </w:pPr>
      <w:r>
        <w:separator/>
      </w:r>
    </w:p>
  </w:footnote>
  <w:footnote w:type="continuationSeparator" w:id="0">
    <w:p w:rsidR="00463DEE" w:rsidRDefault="00463DEE" w:rsidP="00CE6E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334C"/>
    <w:multiLevelType w:val="hybridMultilevel"/>
    <w:tmpl w:val="64B4D8E4"/>
    <w:lvl w:ilvl="0" w:tplc="FE44FA4E">
      <w:start w:val="2"/>
      <w:numFmt w:val="bullet"/>
      <w:lvlText w:val="-"/>
      <w:lvlJc w:val="left"/>
      <w:pPr>
        <w:ind w:left="927"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
    <w:nsid w:val="050A7548"/>
    <w:multiLevelType w:val="hybridMultilevel"/>
    <w:tmpl w:val="B4B869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C90D63"/>
    <w:multiLevelType w:val="hybridMultilevel"/>
    <w:tmpl w:val="D4C63BEE"/>
    <w:lvl w:ilvl="0" w:tplc="9B76905E">
      <w:start w:val="30"/>
      <w:numFmt w:val="decimal"/>
      <w:lvlText w:val="%1"/>
      <w:lvlJc w:val="left"/>
      <w:pPr>
        <w:ind w:left="1140" w:hanging="360"/>
      </w:pPr>
    </w:lvl>
    <w:lvl w:ilvl="1" w:tplc="040C0019">
      <w:start w:val="1"/>
      <w:numFmt w:val="lowerLetter"/>
      <w:lvlText w:val="%2."/>
      <w:lvlJc w:val="left"/>
      <w:pPr>
        <w:ind w:left="1860" w:hanging="360"/>
      </w:pPr>
    </w:lvl>
    <w:lvl w:ilvl="2" w:tplc="040C001B">
      <w:start w:val="1"/>
      <w:numFmt w:val="lowerRoman"/>
      <w:lvlText w:val="%3."/>
      <w:lvlJc w:val="right"/>
      <w:pPr>
        <w:ind w:left="2580" w:hanging="180"/>
      </w:pPr>
    </w:lvl>
    <w:lvl w:ilvl="3" w:tplc="040C000F">
      <w:start w:val="1"/>
      <w:numFmt w:val="decimal"/>
      <w:lvlText w:val="%4."/>
      <w:lvlJc w:val="left"/>
      <w:pPr>
        <w:ind w:left="3300" w:hanging="360"/>
      </w:pPr>
    </w:lvl>
    <w:lvl w:ilvl="4" w:tplc="040C0019">
      <w:start w:val="1"/>
      <w:numFmt w:val="lowerLetter"/>
      <w:lvlText w:val="%5."/>
      <w:lvlJc w:val="left"/>
      <w:pPr>
        <w:ind w:left="4020" w:hanging="360"/>
      </w:pPr>
    </w:lvl>
    <w:lvl w:ilvl="5" w:tplc="040C001B">
      <w:start w:val="1"/>
      <w:numFmt w:val="lowerRoman"/>
      <w:lvlText w:val="%6."/>
      <w:lvlJc w:val="right"/>
      <w:pPr>
        <w:ind w:left="4740" w:hanging="180"/>
      </w:pPr>
    </w:lvl>
    <w:lvl w:ilvl="6" w:tplc="040C000F">
      <w:start w:val="1"/>
      <w:numFmt w:val="decimal"/>
      <w:lvlText w:val="%7."/>
      <w:lvlJc w:val="left"/>
      <w:pPr>
        <w:ind w:left="5460" w:hanging="360"/>
      </w:pPr>
    </w:lvl>
    <w:lvl w:ilvl="7" w:tplc="040C0019">
      <w:start w:val="1"/>
      <w:numFmt w:val="lowerLetter"/>
      <w:lvlText w:val="%8."/>
      <w:lvlJc w:val="left"/>
      <w:pPr>
        <w:ind w:left="6180" w:hanging="360"/>
      </w:pPr>
    </w:lvl>
    <w:lvl w:ilvl="8" w:tplc="040C001B">
      <w:start w:val="1"/>
      <w:numFmt w:val="lowerRoman"/>
      <w:lvlText w:val="%9."/>
      <w:lvlJc w:val="right"/>
      <w:pPr>
        <w:ind w:left="6900" w:hanging="180"/>
      </w:pPr>
    </w:lvl>
  </w:abstractNum>
  <w:abstractNum w:abstractNumId="3">
    <w:nsid w:val="071324B5"/>
    <w:multiLevelType w:val="hybridMultilevel"/>
    <w:tmpl w:val="C9985C9C"/>
    <w:lvl w:ilvl="0" w:tplc="33B65A68">
      <w:start w:val="1"/>
      <w:numFmt w:val="decimal"/>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nsid w:val="085A0B7A"/>
    <w:multiLevelType w:val="hybridMultilevel"/>
    <w:tmpl w:val="067C43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157C7888"/>
    <w:multiLevelType w:val="hybridMultilevel"/>
    <w:tmpl w:val="5AD28F14"/>
    <w:lvl w:ilvl="0" w:tplc="29668352">
      <w:numFmt w:val="bullet"/>
      <w:lvlText w:val="-"/>
      <w:lvlJc w:val="left"/>
      <w:pPr>
        <w:ind w:left="720" w:hanging="360"/>
      </w:pPr>
      <w:rPr>
        <w:rFonts w:ascii="Calibri" w:eastAsiaTheme="minorHAnsi" w:hAnsi="Calibri"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198126D2"/>
    <w:multiLevelType w:val="hybridMultilevel"/>
    <w:tmpl w:val="6CCC5568"/>
    <w:lvl w:ilvl="0" w:tplc="040C000F">
      <w:start w:val="1"/>
      <w:numFmt w:val="decimal"/>
      <w:lvlText w:val="%1."/>
      <w:lvlJc w:val="left"/>
      <w:pPr>
        <w:ind w:left="502"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nsid w:val="1B8157A2"/>
    <w:multiLevelType w:val="hybridMultilevel"/>
    <w:tmpl w:val="61C06EAA"/>
    <w:lvl w:ilvl="0" w:tplc="F6D84CA2">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1E543CBA"/>
    <w:multiLevelType w:val="hybridMultilevel"/>
    <w:tmpl w:val="509836EE"/>
    <w:lvl w:ilvl="0" w:tplc="B6A8D396">
      <w:start w:val="1"/>
      <w:numFmt w:val="decimal"/>
      <w:lvlText w:val="%1."/>
      <w:lvlJc w:val="left"/>
      <w:pPr>
        <w:tabs>
          <w:tab w:val="num" w:pos="720"/>
        </w:tabs>
        <w:ind w:left="720" w:hanging="360"/>
      </w:pPr>
      <w:rPr>
        <w:sz w:val="20"/>
        <w:szCs w:val="20"/>
      </w:rPr>
    </w:lvl>
    <w:lvl w:ilvl="1" w:tplc="DF461C76">
      <w:numFmt w:val="bullet"/>
      <w:lvlText w:val="-"/>
      <w:lvlJc w:val="left"/>
      <w:pPr>
        <w:tabs>
          <w:tab w:val="num" w:pos="1440"/>
        </w:tabs>
        <w:ind w:left="1440" w:hanging="360"/>
      </w:pPr>
      <w:rPr>
        <w:rFonts w:ascii="Times New Roman" w:eastAsia="Times New Roman" w:hAnsi="Times New Roman" w:cs="Times New Roman"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9">
    <w:nsid w:val="1E956E04"/>
    <w:multiLevelType w:val="hybridMultilevel"/>
    <w:tmpl w:val="7C7284A6"/>
    <w:lvl w:ilvl="0" w:tplc="5546B698">
      <w:numFmt w:val="bullet"/>
      <w:lvlText w:val="-"/>
      <w:lvlJc w:val="left"/>
      <w:pPr>
        <w:ind w:left="720" w:hanging="360"/>
      </w:pPr>
      <w:rPr>
        <w:rFonts w:ascii="Times New Roman" w:eastAsiaTheme="minorHAnsi" w:hAnsi="Times New Roman" w:cs="Times New Roman"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2CD64BFF"/>
    <w:multiLevelType w:val="hybridMultilevel"/>
    <w:tmpl w:val="509836EE"/>
    <w:lvl w:ilvl="0" w:tplc="B6A8D396">
      <w:start w:val="1"/>
      <w:numFmt w:val="decimal"/>
      <w:lvlText w:val="%1."/>
      <w:lvlJc w:val="left"/>
      <w:pPr>
        <w:tabs>
          <w:tab w:val="num" w:pos="720"/>
        </w:tabs>
        <w:ind w:left="720" w:hanging="360"/>
      </w:pPr>
      <w:rPr>
        <w:sz w:val="20"/>
        <w:szCs w:val="20"/>
      </w:rPr>
    </w:lvl>
    <w:lvl w:ilvl="1" w:tplc="DF461C76">
      <w:numFmt w:val="bullet"/>
      <w:lvlText w:val="-"/>
      <w:lvlJc w:val="left"/>
      <w:pPr>
        <w:tabs>
          <w:tab w:val="num" w:pos="1440"/>
        </w:tabs>
        <w:ind w:left="1440" w:hanging="360"/>
      </w:pPr>
      <w:rPr>
        <w:rFonts w:ascii="Times New Roman" w:eastAsia="Times New Roman" w:hAnsi="Times New Roman" w:cs="Times New Roman"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1">
    <w:nsid w:val="2E1641F6"/>
    <w:multiLevelType w:val="hybridMultilevel"/>
    <w:tmpl w:val="750E0144"/>
    <w:lvl w:ilvl="0" w:tplc="040C0001">
      <w:start w:val="1"/>
      <w:numFmt w:val="bullet"/>
      <w:lvlText w:val=""/>
      <w:lvlJc w:val="left"/>
      <w:pPr>
        <w:tabs>
          <w:tab w:val="num" w:pos="1240"/>
        </w:tabs>
        <w:ind w:left="1240" w:hanging="360"/>
      </w:pPr>
      <w:rPr>
        <w:rFonts w:ascii="Symbol" w:hAnsi="Symbol" w:hint="default"/>
      </w:rPr>
    </w:lvl>
    <w:lvl w:ilvl="1" w:tplc="040C0003">
      <w:start w:val="1"/>
      <w:numFmt w:val="bullet"/>
      <w:lvlText w:val="o"/>
      <w:lvlJc w:val="left"/>
      <w:pPr>
        <w:tabs>
          <w:tab w:val="num" w:pos="1960"/>
        </w:tabs>
        <w:ind w:left="1960" w:hanging="360"/>
      </w:pPr>
      <w:rPr>
        <w:rFonts w:ascii="Courier New" w:hAnsi="Courier New" w:cs="Courier New" w:hint="default"/>
      </w:rPr>
    </w:lvl>
    <w:lvl w:ilvl="2" w:tplc="040C0005">
      <w:start w:val="1"/>
      <w:numFmt w:val="bullet"/>
      <w:lvlText w:val=""/>
      <w:lvlJc w:val="left"/>
      <w:pPr>
        <w:tabs>
          <w:tab w:val="num" w:pos="2680"/>
        </w:tabs>
        <w:ind w:left="2680" w:hanging="360"/>
      </w:pPr>
      <w:rPr>
        <w:rFonts w:ascii="Wingdings" w:hAnsi="Wingdings" w:hint="default"/>
      </w:rPr>
    </w:lvl>
    <w:lvl w:ilvl="3" w:tplc="040C0001">
      <w:start w:val="1"/>
      <w:numFmt w:val="bullet"/>
      <w:lvlText w:val=""/>
      <w:lvlJc w:val="left"/>
      <w:pPr>
        <w:tabs>
          <w:tab w:val="num" w:pos="3400"/>
        </w:tabs>
        <w:ind w:left="3400" w:hanging="360"/>
      </w:pPr>
      <w:rPr>
        <w:rFonts w:ascii="Symbol" w:hAnsi="Symbol" w:hint="default"/>
      </w:rPr>
    </w:lvl>
    <w:lvl w:ilvl="4" w:tplc="040C0003">
      <w:start w:val="1"/>
      <w:numFmt w:val="bullet"/>
      <w:lvlText w:val="o"/>
      <w:lvlJc w:val="left"/>
      <w:pPr>
        <w:tabs>
          <w:tab w:val="num" w:pos="4120"/>
        </w:tabs>
        <w:ind w:left="4120" w:hanging="360"/>
      </w:pPr>
      <w:rPr>
        <w:rFonts w:ascii="Courier New" w:hAnsi="Courier New" w:cs="Courier New" w:hint="default"/>
      </w:rPr>
    </w:lvl>
    <w:lvl w:ilvl="5" w:tplc="040C0005">
      <w:start w:val="1"/>
      <w:numFmt w:val="bullet"/>
      <w:lvlText w:val=""/>
      <w:lvlJc w:val="left"/>
      <w:pPr>
        <w:tabs>
          <w:tab w:val="num" w:pos="4840"/>
        </w:tabs>
        <w:ind w:left="4840" w:hanging="360"/>
      </w:pPr>
      <w:rPr>
        <w:rFonts w:ascii="Wingdings" w:hAnsi="Wingdings" w:hint="default"/>
      </w:rPr>
    </w:lvl>
    <w:lvl w:ilvl="6" w:tplc="040C0001">
      <w:start w:val="1"/>
      <w:numFmt w:val="bullet"/>
      <w:lvlText w:val=""/>
      <w:lvlJc w:val="left"/>
      <w:pPr>
        <w:tabs>
          <w:tab w:val="num" w:pos="5560"/>
        </w:tabs>
        <w:ind w:left="5560" w:hanging="360"/>
      </w:pPr>
      <w:rPr>
        <w:rFonts w:ascii="Symbol" w:hAnsi="Symbol" w:hint="default"/>
      </w:rPr>
    </w:lvl>
    <w:lvl w:ilvl="7" w:tplc="040C0003">
      <w:start w:val="1"/>
      <w:numFmt w:val="bullet"/>
      <w:lvlText w:val="o"/>
      <w:lvlJc w:val="left"/>
      <w:pPr>
        <w:tabs>
          <w:tab w:val="num" w:pos="6280"/>
        </w:tabs>
        <w:ind w:left="6280" w:hanging="360"/>
      </w:pPr>
      <w:rPr>
        <w:rFonts w:ascii="Courier New" w:hAnsi="Courier New" w:cs="Courier New" w:hint="default"/>
      </w:rPr>
    </w:lvl>
    <w:lvl w:ilvl="8" w:tplc="040C0005">
      <w:start w:val="1"/>
      <w:numFmt w:val="bullet"/>
      <w:lvlText w:val=""/>
      <w:lvlJc w:val="left"/>
      <w:pPr>
        <w:tabs>
          <w:tab w:val="num" w:pos="7000"/>
        </w:tabs>
        <w:ind w:left="7000" w:hanging="360"/>
      </w:pPr>
      <w:rPr>
        <w:rFonts w:ascii="Wingdings" w:hAnsi="Wingdings" w:hint="default"/>
      </w:rPr>
    </w:lvl>
  </w:abstractNum>
  <w:abstractNum w:abstractNumId="12">
    <w:nsid w:val="34ED1FA5"/>
    <w:multiLevelType w:val="hybridMultilevel"/>
    <w:tmpl w:val="7F369C6C"/>
    <w:lvl w:ilvl="0" w:tplc="AB569D08">
      <w:start w:val="1"/>
      <w:numFmt w:val="decimal"/>
      <w:lvlText w:val="%1."/>
      <w:lvlJc w:val="left"/>
      <w:pPr>
        <w:tabs>
          <w:tab w:val="num" w:pos="720"/>
        </w:tabs>
        <w:ind w:left="720" w:hanging="720"/>
      </w:pPr>
      <w:rPr>
        <w:rFonts w:cs="Times New Roman"/>
        <w:b w:val="0"/>
        <w:i w:val="0"/>
      </w:rPr>
    </w:lvl>
    <w:lvl w:ilvl="1" w:tplc="B5FC172A">
      <w:start w:val="1"/>
      <w:numFmt w:val="decimal"/>
      <w:lvlText w:val="%2."/>
      <w:lvlJc w:val="left"/>
      <w:pPr>
        <w:tabs>
          <w:tab w:val="num" w:pos="1440"/>
        </w:tabs>
        <w:ind w:left="1440" w:hanging="360"/>
      </w:pPr>
      <w:rPr>
        <w:rFonts w:cs="Times New Roman"/>
      </w:rPr>
    </w:lvl>
    <w:lvl w:ilvl="2" w:tplc="2AB613A8">
      <w:start w:val="1"/>
      <w:numFmt w:val="decimal"/>
      <w:lvlText w:val="%3."/>
      <w:lvlJc w:val="left"/>
      <w:pPr>
        <w:tabs>
          <w:tab w:val="num" w:pos="2160"/>
        </w:tabs>
        <w:ind w:left="2160" w:hanging="360"/>
      </w:pPr>
      <w:rPr>
        <w:rFonts w:cs="Times New Roman"/>
      </w:rPr>
    </w:lvl>
    <w:lvl w:ilvl="3" w:tplc="882ECE2A">
      <w:start w:val="1"/>
      <w:numFmt w:val="decimal"/>
      <w:lvlText w:val="%4."/>
      <w:lvlJc w:val="left"/>
      <w:pPr>
        <w:tabs>
          <w:tab w:val="num" w:pos="2880"/>
        </w:tabs>
        <w:ind w:left="2880" w:hanging="360"/>
      </w:pPr>
      <w:rPr>
        <w:rFonts w:cs="Times New Roman"/>
      </w:rPr>
    </w:lvl>
    <w:lvl w:ilvl="4" w:tplc="9F503130">
      <w:start w:val="1"/>
      <w:numFmt w:val="decimal"/>
      <w:lvlText w:val="%5."/>
      <w:lvlJc w:val="left"/>
      <w:pPr>
        <w:tabs>
          <w:tab w:val="num" w:pos="3600"/>
        </w:tabs>
        <w:ind w:left="3600" w:hanging="360"/>
      </w:pPr>
      <w:rPr>
        <w:rFonts w:cs="Times New Roman"/>
      </w:rPr>
    </w:lvl>
    <w:lvl w:ilvl="5" w:tplc="5A607A50">
      <w:start w:val="1"/>
      <w:numFmt w:val="decimal"/>
      <w:lvlText w:val="%6."/>
      <w:lvlJc w:val="left"/>
      <w:pPr>
        <w:tabs>
          <w:tab w:val="num" w:pos="4320"/>
        </w:tabs>
        <w:ind w:left="4320" w:hanging="360"/>
      </w:pPr>
      <w:rPr>
        <w:rFonts w:cs="Times New Roman"/>
      </w:rPr>
    </w:lvl>
    <w:lvl w:ilvl="6" w:tplc="CC521ECE">
      <w:start w:val="1"/>
      <w:numFmt w:val="decimal"/>
      <w:lvlText w:val="%7."/>
      <w:lvlJc w:val="left"/>
      <w:pPr>
        <w:tabs>
          <w:tab w:val="num" w:pos="5040"/>
        </w:tabs>
        <w:ind w:left="5040" w:hanging="360"/>
      </w:pPr>
      <w:rPr>
        <w:rFonts w:cs="Times New Roman"/>
      </w:rPr>
    </w:lvl>
    <w:lvl w:ilvl="7" w:tplc="1BBC6114">
      <w:start w:val="1"/>
      <w:numFmt w:val="decimal"/>
      <w:lvlText w:val="%8."/>
      <w:lvlJc w:val="left"/>
      <w:pPr>
        <w:tabs>
          <w:tab w:val="num" w:pos="5760"/>
        </w:tabs>
        <w:ind w:left="5760" w:hanging="360"/>
      </w:pPr>
      <w:rPr>
        <w:rFonts w:cs="Times New Roman"/>
      </w:rPr>
    </w:lvl>
    <w:lvl w:ilvl="8" w:tplc="A7107AEC">
      <w:start w:val="1"/>
      <w:numFmt w:val="decimal"/>
      <w:lvlText w:val="%9."/>
      <w:lvlJc w:val="left"/>
      <w:pPr>
        <w:tabs>
          <w:tab w:val="num" w:pos="6480"/>
        </w:tabs>
        <w:ind w:left="6480" w:hanging="360"/>
      </w:pPr>
      <w:rPr>
        <w:rFonts w:cs="Times New Roman"/>
      </w:rPr>
    </w:lvl>
  </w:abstractNum>
  <w:abstractNum w:abstractNumId="13">
    <w:nsid w:val="41076523"/>
    <w:multiLevelType w:val="hybridMultilevel"/>
    <w:tmpl w:val="DB5ACA88"/>
    <w:lvl w:ilvl="0" w:tplc="040C000F">
      <w:start w:val="2"/>
      <w:numFmt w:val="decimal"/>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nsid w:val="48256BC3"/>
    <w:multiLevelType w:val="hybridMultilevel"/>
    <w:tmpl w:val="B73AD6FC"/>
    <w:lvl w:ilvl="0" w:tplc="040C0001">
      <w:start w:val="1"/>
      <w:numFmt w:val="bullet"/>
      <w:lvlText w:val=""/>
      <w:lvlJc w:val="left"/>
      <w:pPr>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49800546"/>
    <w:multiLevelType w:val="hybridMultilevel"/>
    <w:tmpl w:val="EE667D7E"/>
    <w:lvl w:ilvl="0" w:tplc="040C0001">
      <w:start w:val="2"/>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16">
    <w:nsid w:val="4F6F2DAB"/>
    <w:multiLevelType w:val="hybridMultilevel"/>
    <w:tmpl w:val="559491C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nsid w:val="4F802646"/>
    <w:multiLevelType w:val="hybridMultilevel"/>
    <w:tmpl w:val="014AE4A8"/>
    <w:lvl w:ilvl="0" w:tplc="19427F66">
      <w:numFmt w:val="bullet"/>
      <w:lvlText w:val="-"/>
      <w:lvlJc w:val="left"/>
      <w:pPr>
        <w:ind w:left="1065" w:hanging="360"/>
      </w:pPr>
      <w:rPr>
        <w:rFonts w:ascii="Times New Roman" w:eastAsia="Times New Roman" w:hAnsi="Times New Roman" w:cs="Times New Roman" w:hint="default"/>
        <w:color w:val="auto"/>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18">
    <w:nsid w:val="4FAD6917"/>
    <w:multiLevelType w:val="hybridMultilevel"/>
    <w:tmpl w:val="2FBE03CA"/>
    <w:lvl w:ilvl="0" w:tplc="2F5068AC">
      <w:numFmt w:val="bullet"/>
      <w:lvlText w:val="-"/>
      <w:lvlJc w:val="left"/>
      <w:pPr>
        <w:ind w:left="644" w:hanging="360"/>
      </w:pPr>
      <w:rPr>
        <w:rFonts w:ascii="Times New Roman" w:eastAsia="Times New Roman" w:hAnsi="Times New Roman" w:cs="Times New Roman" w:hint="default"/>
      </w:rPr>
    </w:lvl>
    <w:lvl w:ilvl="1" w:tplc="040C0003">
      <w:start w:val="1"/>
      <w:numFmt w:val="bullet"/>
      <w:lvlText w:val="o"/>
      <w:lvlJc w:val="left"/>
      <w:pPr>
        <w:ind w:left="1364" w:hanging="360"/>
      </w:pPr>
      <w:rPr>
        <w:rFonts w:ascii="Courier New" w:hAnsi="Courier New" w:cs="Times New Roman"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cs="Times New Roman"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cs="Times New Roman" w:hint="default"/>
      </w:rPr>
    </w:lvl>
    <w:lvl w:ilvl="8" w:tplc="040C0005">
      <w:start w:val="1"/>
      <w:numFmt w:val="bullet"/>
      <w:lvlText w:val=""/>
      <w:lvlJc w:val="left"/>
      <w:pPr>
        <w:ind w:left="6404" w:hanging="360"/>
      </w:pPr>
      <w:rPr>
        <w:rFonts w:ascii="Wingdings" w:hAnsi="Wingdings" w:hint="default"/>
      </w:rPr>
    </w:lvl>
  </w:abstractNum>
  <w:abstractNum w:abstractNumId="19">
    <w:nsid w:val="54700625"/>
    <w:multiLevelType w:val="hybridMultilevel"/>
    <w:tmpl w:val="CE2024A6"/>
    <w:lvl w:ilvl="0" w:tplc="F90AA2DE">
      <w:start w:val="2"/>
      <w:numFmt w:val="decimal"/>
      <w:lvlText w:val="%1."/>
      <w:lvlJc w:val="left"/>
      <w:pPr>
        <w:ind w:left="720" w:hanging="360"/>
      </w:pPr>
      <w:rPr>
        <w:rFonts w:eastAsiaTheme="minorEastAsi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095124F"/>
    <w:multiLevelType w:val="hybridMultilevel"/>
    <w:tmpl w:val="21369A1A"/>
    <w:lvl w:ilvl="0" w:tplc="CD1E72AA">
      <w:start w:val="1"/>
      <w:numFmt w:val="decimal"/>
      <w:lvlText w:val="%1."/>
      <w:lvlJc w:val="left"/>
      <w:pPr>
        <w:tabs>
          <w:tab w:val="num" w:pos="576"/>
        </w:tabs>
        <w:ind w:left="576" w:hanging="576"/>
      </w:pPr>
      <w:rPr>
        <w:rFonts w:ascii="Calibri" w:eastAsia="Times New Roman" w:hAnsi="Calibri" w:cs="Arial"/>
        <w:color w:val="auto"/>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1">
    <w:nsid w:val="613A42F3"/>
    <w:multiLevelType w:val="hybridMultilevel"/>
    <w:tmpl w:val="BD5E4D24"/>
    <w:lvl w:ilvl="0" w:tplc="B3EC1166">
      <w:start w:val="1"/>
      <w:numFmt w:val="decimal"/>
      <w:lvlText w:val="%1."/>
      <w:lvlJc w:val="left"/>
      <w:pPr>
        <w:ind w:left="720" w:hanging="360"/>
      </w:pPr>
      <w:rPr>
        <w:rFonts w:ascii="Arial" w:hAnsi="Arial" w:cs="Arial" w:hint="default"/>
        <w:sz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
    <w:nsid w:val="64B41451"/>
    <w:multiLevelType w:val="hybridMultilevel"/>
    <w:tmpl w:val="7BACD168"/>
    <w:lvl w:ilvl="0" w:tplc="45A42E74">
      <w:start w:val="1"/>
      <w:numFmt w:val="decimal"/>
      <w:lvlText w:val="%1."/>
      <w:lvlJc w:val="left"/>
      <w:pPr>
        <w:tabs>
          <w:tab w:val="num" w:pos="705"/>
        </w:tabs>
        <w:ind w:left="705" w:hanging="705"/>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23">
    <w:nsid w:val="6DB17A15"/>
    <w:multiLevelType w:val="hybridMultilevel"/>
    <w:tmpl w:val="0958F84A"/>
    <w:lvl w:ilvl="0" w:tplc="4AD68A2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4">
    <w:nsid w:val="756C1189"/>
    <w:multiLevelType w:val="hybridMultilevel"/>
    <w:tmpl w:val="B3DEB874"/>
    <w:lvl w:ilvl="0" w:tplc="F1E0CFE8">
      <w:start w:val="1"/>
      <w:numFmt w:val="lowerLetter"/>
      <w:lvlText w:val="%1)"/>
      <w:lvlJc w:val="left"/>
      <w:pPr>
        <w:ind w:left="720" w:hanging="360"/>
      </w:pPr>
      <w:rPr>
        <w:sz w:val="2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5">
    <w:nsid w:val="793D7EDF"/>
    <w:multiLevelType w:val="hybridMultilevel"/>
    <w:tmpl w:val="CC9046BC"/>
    <w:lvl w:ilvl="0" w:tplc="54B88054">
      <w:start w:val="1"/>
      <w:numFmt w:val="decimal"/>
      <w:lvlText w:val="%1."/>
      <w:lvlJc w:val="left"/>
      <w:pPr>
        <w:tabs>
          <w:tab w:val="num" w:pos="720"/>
        </w:tabs>
        <w:ind w:left="720" w:hanging="360"/>
      </w:pPr>
      <w:rPr>
        <w:b w:val="0"/>
      </w:rPr>
    </w:lvl>
    <w:lvl w:ilvl="1" w:tplc="7D84999A">
      <w:numFmt w:val="bullet"/>
      <w:lvlText w:val="-"/>
      <w:lvlJc w:val="left"/>
      <w:pPr>
        <w:tabs>
          <w:tab w:val="num" w:pos="1440"/>
        </w:tabs>
        <w:ind w:left="1440" w:hanging="360"/>
      </w:pPr>
      <w:rPr>
        <w:rFonts w:ascii="Times New Roman" w:eastAsia="Times New Roman" w:hAnsi="Times New Roman" w:cs="Times New Roman" w:hint="default"/>
      </w:rPr>
    </w:lvl>
    <w:lvl w:ilvl="2" w:tplc="091A63B2">
      <w:start w:val="1"/>
      <w:numFmt w:val="lowerRoman"/>
      <w:lvlText w:val="%3)"/>
      <w:lvlJc w:val="left"/>
      <w:pPr>
        <w:tabs>
          <w:tab w:val="num" w:pos="2700"/>
        </w:tabs>
        <w:ind w:left="2700" w:hanging="720"/>
      </w:pPr>
      <w:rPr>
        <w:b w:val="0"/>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7"/>
  </w:num>
  <w:num w:numId="12">
    <w:abstractNumId w:val="7"/>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5"/>
  </w:num>
  <w:num w:numId="18">
    <w:abstractNumId w:val="2"/>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1"/>
  </w:num>
  <w:num w:numId="21">
    <w:abstractNumId w:val="23"/>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8"/>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DB"/>
    <w:rsid w:val="000010B3"/>
    <w:rsid w:val="00036690"/>
    <w:rsid w:val="00040D8F"/>
    <w:rsid w:val="0004498E"/>
    <w:rsid w:val="0004529F"/>
    <w:rsid w:val="00064766"/>
    <w:rsid w:val="00064C14"/>
    <w:rsid w:val="000803F9"/>
    <w:rsid w:val="000825B0"/>
    <w:rsid w:val="0009235F"/>
    <w:rsid w:val="000A299B"/>
    <w:rsid w:val="000A33C5"/>
    <w:rsid w:val="000B0797"/>
    <w:rsid w:val="000C5EE2"/>
    <w:rsid w:val="000E113D"/>
    <w:rsid w:val="000F1A82"/>
    <w:rsid w:val="000F6D97"/>
    <w:rsid w:val="001009D5"/>
    <w:rsid w:val="00106826"/>
    <w:rsid w:val="00106B11"/>
    <w:rsid w:val="001429BF"/>
    <w:rsid w:val="00143915"/>
    <w:rsid w:val="001456CB"/>
    <w:rsid w:val="00160651"/>
    <w:rsid w:val="001631F9"/>
    <w:rsid w:val="001735A4"/>
    <w:rsid w:val="0017728F"/>
    <w:rsid w:val="001779E2"/>
    <w:rsid w:val="00185250"/>
    <w:rsid w:val="001940EB"/>
    <w:rsid w:val="001963EC"/>
    <w:rsid w:val="001A03F2"/>
    <w:rsid w:val="001A6BF8"/>
    <w:rsid w:val="001B48CA"/>
    <w:rsid w:val="001D7F0A"/>
    <w:rsid w:val="001E1724"/>
    <w:rsid w:val="001F7929"/>
    <w:rsid w:val="0020111D"/>
    <w:rsid w:val="00202D1A"/>
    <w:rsid w:val="002030AE"/>
    <w:rsid w:val="00204AAC"/>
    <w:rsid w:val="0021653F"/>
    <w:rsid w:val="00247FB4"/>
    <w:rsid w:val="002556BB"/>
    <w:rsid w:val="00264F68"/>
    <w:rsid w:val="0027765D"/>
    <w:rsid w:val="00281D39"/>
    <w:rsid w:val="0029448B"/>
    <w:rsid w:val="00295846"/>
    <w:rsid w:val="002A7DBE"/>
    <w:rsid w:val="002B08B7"/>
    <w:rsid w:val="002C040B"/>
    <w:rsid w:val="002E50D2"/>
    <w:rsid w:val="002F75AF"/>
    <w:rsid w:val="00315131"/>
    <w:rsid w:val="0031775B"/>
    <w:rsid w:val="003239BB"/>
    <w:rsid w:val="003336AD"/>
    <w:rsid w:val="00336FB0"/>
    <w:rsid w:val="00343358"/>
    <w:rsid w:val="00365DEB"/>
    <w:rsid w:val="00397C07"/>
    <w:rsid w:val="003B38AD"/>
    <w:rsid w:val="003C6C49"/>
    <w:rsid w:val="003E14F5"/>
    <w:rsid w:val="003E34A2"/>
    <w:rsid w:val="003F3157"/>
    <w:rsid w:val="0040029A"/>
    <w:rsid w:val="00417BF2"/>
    <w:rsid w:val="00426CB8"/>
    <w:rsid w:val="00434D50"/>
    <w:rsid w:val="004363EB"/>
    <w:rsid w:val="004631DC"/>
    <w:rsid w:val="00463DEE"/>
    <w:rsid w:val="00464921"/>
    <w:rsid w:val="0048621E"/>
    <w:rsid w:val="004A1DA0"/>
    <w:rsid w:val="004A5283"/>
    <w:rsid w:val="004A70F0"/>
    <w:rsid w:val="004B3F81"/>
    <w:rsid w:val="004D76C6"/>
    <w:rsid w:val="004E0C01"/>
    <w:rsid w:val="004F6346"/>
    <w:rsid w:val="00524403"/>
    <w:rsid w:val="00532C19"/>
    <w:rsid w:val="00551106"/>
    <w:rsid w:val="00551304"/>
    <w:rsid w:val="0056204E"/>
    <w:rsid w:val="0056746F"/>
    <w:rsid w:val="00567F05"/>
    <w:rsid w:val="00576039"/>
    <w:rsid w:val="005847AD"/>
    <w:rsid w:val="005A3FE1"/>
    <w:rsid w:val="005B1FD2"/>
    <w:rsid w:val="005B7CB8"/>
    <w:rsid w:val="005D64F3"/>
    <w:rsid w:val="005E5918"/>
    <w:rsid w:val="00600120"/>
    <w:rsid w:val="00611C4C"/>
    <w:rsid w:val="00631BC0"/>
    <w:rsid w:val="00636133"/>
    <w:rsid w:val="006411CC"/>
    <w:rsid w:val="00656242"/>
    <w:rsid w:val="0067077F"/>
    <w:rsid w:val="006778AA"/>
    <w:rsid w:val="0068039E"/>
    <w:rsid w:val="006863E9"/>
    <w:rsid w:val="00687B33"/>
    <w:rsid w:val="006904CA"/>
    <w:rsid w:val="00697655"/>
    <w:rsid w:val="00697DDB"/>
    <w:rsid w:val="006A5E40"/>
    <w:rsid w:val="006A6849"/>
    <w:rsid w:val="006A7E8A"/>
    <w:rsid w:val="006B45B6"/>
    <w:rsid w:val="006C06E8"/>
    <w:rsid w:val="006D33FE"/>
    <w:rsid w:val="006E53BB"/>
    <w:rsid w:val="007104CD"/>
    <w:rsid w:val="007334E8"/>
    <w:rsid w:val="00735747"/>
    <w:rsid w:val="00735AAB"/>
    <w:rsid w:val="00740E5F"/>
    <w:rsid w:val="007465C4"/>
    <w:rsid w:val="007679CD"/>
    <w:rsid w:val="0077743E"/>
    <w:rsid w:val="007803D4"/>
    <w:rsid w:val="00786FC0"/>
    <w:rsid w:val="00795DDB"/>
    <w:rsid w:val="007B1ADF"/>
    <w:rsid w:val="007D696D"/>
    <w:rsid w:val="007E2823"/>
    <w:rsid w:val="007E7CC0"/>
    <w:rsid w:val="00800363"/>
    <w:rsid w:val="00847770"/>
    <w:rsid w:val="00852ACE"/>
    <w:rsid w:val="0086186B"/>
    <w:rsid w:val="00861BD7"/>
    <w:rsid w:val="00874A47"/>
    <w:rsid w:val="00876C52"/>
    <w:rsid w:val="0088000E"/>
    <w:rsid w:val="00882AB6"/>
    <w:rsid w:val="008875E3"/>
    <w:rsid w:val="008C1629"/>
    <w:rsid w:val="008C5DA3"/>
    <w:rsid w:val="008D48D7"/>
    <w:rsid w:val="008E5349"/>
    <w:rsid w:val="009025F3"/>
    <w:rsid w:val="009114B6"/>
    <w:rsid w:val="009122BC"/>
    <w:rsid w:val="00913BAF"/>
    <w:rsid w:val="0093004F"/>
    <w:rsid w:val="00970B55"/>
    <w:rsid w:val="009716DE"/>
    <w:rsid w:val="00984DC8"/>
    <w:rsid w:val="009C1D0E"/>
    <w:rsid w:val="009D5170"/>
    <w:rsid w:val="009E5D23"/>
    <w:rsid w:val="009E70DC"/>
    <w:rsid w:val="00A15175"/>
    <w:rsid w:val="00A202D7"/>
    <w:rsid w:val="00A54A58"/>
    <w:rsid w:val="00A856CE"/>
    <w:rsid w:val="00AB28B7"/>
    <w:rsid w:val="00AB7F1D"/>
    <w:rsid w:val="00AC549C"/>
    <w:rsid w:val="00AD38D6"/>
    <w:rsid w:val="00B00FB5"/>
    <w:rsid w:val="00B22A31"/>
    <w:rsid w:val="00B31F08"/>
    <w:rsid w:val="00B4597D"/>
    <w:rsid w:val="00B4617E"/>
    <w:rsid w:val="00B549D6"/>
    <w:rsid w:val="00B963DE"/>
    <w:rsid w:val="00BB4E06"/>
    <w:rsid w:val="00BC0197"/>
    <w:rsid w:val="00BC42E1"/>
    <w:rsid w:val="00BC6C43"/>
    <w:rsid w:val="00C10A2F"/>
    <w:rsid w:val="00C12F1E"/>
    <w:rsid w:val="00C234F1"/>
    <w:rsid w:val="00C23E7B"/>
    <w:rsid w:val="00C44E55"/>
    <w:rsid w:val="00C532FB"/>
    <w:rsid w:val="00C67DBA"/>
    <w:rsid w:val="00C7642E"/>
    <w:rsid w:val="00C77A78"/>
    <w:rsid w:val="00C77C72"/>
    <w:rsid w:val="00C85222"/>
    <w:rsid w:val="00CB44AF"/>
    <w:rsid w:val="00CE06B7"/>
    <w:rsid w:val="00CE6E90"/>
    <w:rsid w:val="00D0089D"/>
    <w:rsid w:val="00D030ED"/>
    <w:rsid w:val="00D103B4"/>
    <w:rsid w:val="00D25A1D"/>
    <w:rsid w:val="00D339B4"/>
    <w:rsid w:val="00D36C53"/>
    <w:rsid w:val="00D52E14"/>
    <w:rsid w:val="00D643EF"/>
    <w:rsid w:val="00D7460C"/>
    <w:rsid w:val="00D813B8"/>
    <w:rsid w:val="00DA268E"/>
    <w:rsid w:val="00DD7E67"/>
    <w:rsid w:val="00DE31A9"/>
    <w:rsid w:val="00E21A80"/>
    <w:rsid w:val="00E2259D"/>
    <w:rsid w:val="00E22792"/>
    <w:rsid w:val="00E37303"/>
    <w:rsid w:val="00E50B74"/>
    <w:rsid w:val="00E6503A"/>
    <w:rsid w:val="00E676DF"/>
    <w:rsid w:val="00E72013"/>
    <w:rsid w:val="00E90057"/>
    <w:rsid w:val="00EA0D72"/>
    <w:rsid w:val="00EA11C9"/>
    <w:rsid w:val="00EA6950"/>
    <w:rsid w:val="00EA6A7E"/>
    <w:rsid w:val="00EC02BB"/>
    <w:rsid w:val="00EE3CEF"/>
    <w:rsid w:val="00EE3F26"/>
    <w:rsid w:val="00EF2106"/>
    <w:rsid w:val="00EF5A4C"/>
    <w:rsid w:val="00EF6370"/>
    <w:rsid w:val="00EF696B"/>
    <w:rsid w:val="00F11768"/>
    <w:rsid w:val="00F17745"/>
    <w:rsid w:val="00F60BB0"/>
    <w:rsid w:val="00F63EC8"/>
    <w:rsid w:val="00F77D8D"/>
    <w:rsid w:val="00F80DE7"/>
    <w:rsid w:val="00F85A7F"/>
    <w:rsid w:val="00F90BA9"/>
    <w:rsid w:val="00FB0B4F"/>
    <w:rsid w:val="00FB7745"/>
    <w:rsid w:val="00FC4579"/>
    <w:rsid w:val="00FD0195"/>
    <w:rsid w:val="00FF1BC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88D1C-BA83-4B8E-8934-3A8F7F3B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826"/>
  </w:style>
  <w:style w:type="paragraph" w:styleId="Titre1">
    <w:name w:val="heading 1"/>
    <w:aliases w:val="Document Header1"/>
    <w:basedOn w:val="Normal"/>
    <w:next w:val="Normal"/>
    <w:link w:val="Titre1Car"/>
    <w:qFormat/>
    <w:rsid w:val="00C77C72"/>
    <w:pPr>
      <w:keepNext/>
      <w:keepLines/>
      <w:spacing w:before="480" w:after="0"/>
      <w:outlineLvl w:val="0"/>
    </w:pPr>
    <w:rPr>
      <w:rFonts w:ascii="Cambria" w:eastAsia="Times New Roman" w:hAnsi="Cambria" w:cs="Times New Roman"/>
      <w:color w:val="365F91"/>
      <w:sz w:val="28"/>
      <w:szCs w:val="28"/>
    </w:rPr>
  </w:style>
  <w:style w:type="paragraph" w:styleId="Titre2">
    <w:name w:val="heading 2"/>
    <w:basedOn w:val="Normal"/>
    <w:next w:val="Normal"/>
    <w:link w:val="Titre2Car"/>
    <w:uiPriority w:val="9"/>
    <w:unhideWhenUsed/>
    <w:qFormat/>
    <w:rsid w:val="00687B3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5">
    <w:name w:val="heading 5"/>
    <w:basedOn w:val="Normal"/>
    <w:next w:val="Normal"/>
    <w:link w:val="Titre5Car"/>
    <w:uiPriority w:val="9"/>
    <w:semiHidden/>
    <w:unhideWhenUsed/>
    <w:qFormat/>
    <w:rsid w:val="00DD7E67"/>
    <w:pPr>
      <w:keepNext/>
      <w:keepLines/>
      <w:spacing w:before="40" w:after="0"/>
      <w:outlineLvl w:val="4"/>
    </w:pPr>
    <w:rPr>
      <w:rFonts w:asciiTheme="majorHAnsi" w:eastAsiaTheme="majorEastAsia" w:hAnsiTheme="majorHAnsi" w:cstheme="majorBidi"/>
      <w:color w:val="365F91" w:themeColor="accent1" w:themeShade="BF"/>
    </w:rPr>
  </w:style>
  <w:style w:type="paragraph" w:styleId="Titre7">
    <w:name w:val="heading 7"/>
    <w:basedOn w:val="Normal"/>
    <w:next w:val="Normal"/>
    <w:link w:val="Titre7Car"/>
    <w:uiPriority w:val="99"/>
    <w:semiHidden/>
    <w:unhideWhenUsed/>
    <w:qFormat/>
    <w:rsid w:val="00DD7E67"/>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795DDB"/>
    <w:pPr>
      <w:ind w:left="720"/>
      <w:contextualSpacing/>
    </w:pPr>
    <w:rPr>
      <w:rFonts w:eastAsiaTheme="minorHAnsi"/>
      <w:lang w:eastAsia="en-US"/>
    </w:rPr>
  </w:style>
  <w:style w:type="paragraph" w:styleId="Sansinterligne">
    <w:name w:val="No Spacing"/>
    <w:uiPriority w:val="1"/>
    <w:qFormat/>
    <w:rsid w:val="00434D50"/>
    <w:pPr>
      <w:spacing w:after="0" w:line="240" w:lineRule="auto"/>
    </w:pPr>
    <w:rPr>
      <w:rFonts w:eastAsiaTheme="minorHAnsi"/>
      <w:lang w:eastAsia="en-US"/>
    </w:rPr>
  </w:style>
  <w:style w:type="character" w:styleId="Lienhypertexte">
    <w:name w:val="Hyperlink"/>
    <w:basedOn w:val="Policepardfaut"/>
    <w:uiPriority w:val="99"/>
    <w:semiHidden/>
    <w:unhideWhenUsed/>
    <w:rsid w:val="00FB0B4F"/>
    <w:rPr>
      <w:color w:val="0000FF" w:themeColor="hyperlink"/>
      <w:u w:val="single"/>
    </w:rPr>
  </w:style>
  <w:style w:type="paragraph" w:styleId="Textedebulles">
    <w:name w:val="Balloon Text"/>
    <w:basedOn w:val="Normal"/>
    <w:link w:val="TextedebullesCar"/>
    <w:uiPriority w:val="99"/>
    <w:semiHidden/>
    <w:unhideWhenUsed/>
    <w:rsid w:val="00CE06B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06B7"/>
    <w:rPr>
      <w:rFonts w:ascii="Segoe UI" w:hAnsi="Segoe UI" w:cs="Segoe UI"/>
      <w:sz w:val="18"/>
      <w:szCs w:val="18"/>
    </w:rPr>
  </w:style>
  <w:style w:type="table" w:styleId="Grilledutableau">
    <w:name w:val="Table Grid"/>
    <w:basedOn w:val="TableauNormal"/>
    <w:uiPriority w:val="59"/>
    <w:rsid w:val="00FF1BC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1Car">
    <w:name w:val="Titre 1 Car"/>
    <w:aliases w:val="Document Header1 Car"/>
    <w:basedOn w:val="Policepardfaut"/>
    <w:link w:val="Titre1"/>
    <w:rsid w:val="00C77C72"/>
    <w:rPr>
      <w:rFonts w:ascii="Cambria" w:eastAsia="Times New Roman" w:hAnsi="Cambria" w:cs="Times New Roman"/>
      <w:color w:val="365F91"/>
      <w:sz w:val="28"/>
      <w:szCs w:val="28"/>
    </w:rPr>
  </w:style>
  <w:style w:type="character" w:customStyle="1" w:styleId="Corpsdutexte10">
    <w:name w:val="Corps du texte + 10"/>
    <w:aliases w:val="5 pt,Non Gras"/>
    <w:basedOn w:val="Policepardfaut"/>
    <w:rsid w:val="00B4617E"/>
    <w:rPr>
      <w:rFonts w:ascii="Gungsuh" w:eastAsia="Gungsuh" w:hAnsi="Gungsuh" w:cs="Gungsuh" w:hint="eastAsia"/>
      <w:b/>
      <w:bCs/>
      <w:i w:val="0"/>
      <w:iCs w:val="0"/>
      <w:smallCaps w:val="0"/>
      <w:strike w:val="0"/>
      <w:dstrike w:val="0"/>
      <w:color w:val="000000"/>
      <w:spacing w:val="0"/>
      <w:w w:val="100"/>
      <w:position w:val="0"/>
      <w:sz w:val="8"/>
      <w:szCs w:val="8"/>
      <w:u w:val="none"/>
      <w:effect w:val="none"/>
    </w:rPr>
  </w:style>
  <w:style w:type="character" w:customStyle="1" w:styleId="Corpsdutexte">
    <w:name w:val="Corps du texte"/>
    <w:basedOn w:val="Policepardfaut"/>
    <w:rsid w:val="00B4617E"/>
    <w:rPr>
      <w:rFonts w:ascii="Arial" w:eastAsia="Arial" w:hAnsi="Arial" w:cs="Arial" w:hint="default"/>
      <w:b/>
      <w:bCs/>
      <w:i w:val="0"/>
      <w:iCs w:val="0"/>
      <w:smallCaps w:val="0"/>
      <w:strike w:val="0"/>
      <w:dstrike w:val="0"/>
      <w:color w:val="000000"/>
      <w:spacing w:val="0"/>
      <w:w w:val="100"/>
      <w:position w:val="0"/>
      <w:sz w:val="23"/>
      <w:szCs w:val="23"/>
      <w:u w:val="none"/>
      <w:effect w:val="none"/>
      <w:lang w:val="fr-FR"/>
    </w:rPr>
  </w:style>
  <w:style w:type="character" w:customStyle="1" w:styleId="Corpsdutexte0">
    <w:name w:val="Corps du texte_"/>
    <w:basedOn w:val="Policepardfaut"/>
    <w:locked/>
    <w:rsid w:val="000C5EE2"/>
    <w:rPr>
      <w:rFonts w:ascii="Arial" w:eastAsia="Arial" w:hAnsi="Arial" w:cs="Arial"/>
      <w:b/>
      <w:bCs/>
      <w:sz w:val="23"/>
      <w:szCs w:val="23"/>
      <w:shd w:val="clear" w:color="auto" w:fill="FFFFFF"/>
    </w:rPr>
  </w:style>
  <w:style w:type="paragraph" w:styleId="Notedebasdepage">
    <w:name w:val="footnote text"/>
    <w:basedOn w:val="Normal"/>
    <w:link w:val="NotedebasdepageCar"/>
    <w:unhideWhenUsed/>
    <w:rsid w:val="001B48CA"/>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rsid w:val="001B48CA"/>
    <w:rPr>
      <w:rFonts w:ascii="Times New Roman" w:eastAsia="Times New Roman" w:hAnsi="Times New Roman" w:cs="Times New Roman"/>
      <w:sz w:val="20"/>
      <w:szCs w:val="20"/>
    </w:rPr>
  </w:style>
  <w:style w:type="paragraph" w:customStyle="1" w:styleId="BankNormal">
    <w:name w:val="BankNormal"/>
    <w:basedOn w:val="Normal"/>
    <w:rsid w:val="001B48CA"/>
    <w:pPr>
      <w:spacing w:after="240" w:line="240" w:lineRule="auto"/>
    </w:pPr>
    <w:rPr>
      <w:rFonts w:ascii="Times New Roman" w:eastAsia="Times New Roman" w:hAnsi="Times New Roman" w:cs="Times New Roman"/>
      <w:sz w:val="24"/>
      <w:szCs w:val="20"/>
      <w:lang w:val="en-US"/>
    </w:rPr>
  </w:style>
  <w:style w:type="paragraph" w:styleId="Titre">
    <w:name w:val="Title"/>
    <w:basedOn w:val="Normal"/>
    <w:link w:val="TitreCar"/>
    <w:qFormat/>
    <w:rsid w:val="00E22792"/>
    <w:pPr>
      <w:spacing w:after="0" w:line="240" w:lineRule="auto"/>
      <w:jc w:val="center"/>
    </w:pPr>
    <w:rPr>
      <w:rFonts w:ascii="Times New Roman" w:eastAsia="Times New Roman" w:hAnsi="Times New Roman" w:cs="Times New Roman"/>
      <w:b/>
      <w:sz w:val="48"/>
      <w:szCs w:val="20"/>
      <w:lang w:val="es-ES_tradnl" w:eastAsia="x-none"/>
    </w:rPr>
  </w:style>
  <w:style w:type="character" w:customStyle="1" w:styleId="TitreCar">
    <w:name w:val="Titre Car"/>
    <w:basedOn w:val="Policepardfaut"/>
    <w:link w:val="Titre"/>
    <w:rsid w:val="00E22792"/>
    <w:rPr>
      <w:rFonts w:ascii="Times New Roman" w:eastAsia="Times New Roman" w:hAnsi="Times New Roman" w:cs="Times New Roman"/>
      <w:b/>
      <w:sz w:val="48"/>
      <w:szCs w:val="20"/>
      <w:lang w:val="es-ES_tradnl" w:eastAsia="x-none"/>
    </w:rPr>
  </w:style>
  <w:style w:type="character" w:customStyle="1" w:styleId="Titre5Car">
    <w:name w:val="Titre 5 Car"/>
    <w:basedOn w:val="Policepardfaut"/>
    <w:link w:val="Titre5"/>
    <w:uiPriority w:val="9"/>
    <w:semiHidden/>
    <w:rsid w:val="00DD7E67"/>
    <w:rPr>
      <w:rFonts w:asciiTheme="majorHAnsi" w:eastAsiaTheme="majorEastAsia" w:hAnsiTheme="majorHAnsi" w:cstheme="majorBidi"/>
      <w:color w:val="365F91" w:themeColor="accent1" w:themeShade="BF"/>
    </w:rPr>
  </w:style>
  <w:style w:type="character" w:customStyle="1" w:styleId="Titre7Car">
    <w:name w:val="Titre 7 Car"/>
    <w:basedOn w:val="Policepardfaut"/>
    <w:link w:val="Titre7"/>
    <w:uiPriority w:val="99"/>
    <w:semiHidden/>
    <w:rsid w:val="00DD7E67"/>
    <w:rPr>
      <w:rFonts w:asciiTheme="majorHAnsi" w:eastAsiaTheme="majorEastAsia" w:hAnsiTheme="majorHAnsi" w:cstheme="majorBidi"/>
      <w:i/>
      <w:iCs/>
      <w:color w:val="243F60" w:themeColor="accent1" w:themeShade="7F"/>
    </w:rPr>
  </w:style>
  <w:style w:type="paragraph" w:styleId="Corpsdetexte">
    <w:name w:val="Body Text"/>
    <w:basedOn w:val="Normal"/>
    <w:link w:val="CorpsdetexteCar"/>
    <w:semiHidden/>
    <w:unhideWhenUsed/>
    <w:rsid w:val="00CE6E90"/>
    <w:pPr>
      <w:tabs>
        <w:tab w:val="left" w:pos="720"/>
        <w:tab w:val="left" w:pos="1080"/>
      </w:tabs>
      <w:overflowPunct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semiHidden/>
    <w:rsid w:val="00CE6E90"/>
    <w:rPr>
      <w:rFonts w:ascii="Times New Roman" w:eastAsia="Times New Roman" w:hAnsi="Times New Roman" w:cs="Times New Roman"/>
      <w:sz w:val="24"/>
      <w:szCs w:val="24"/>
    </w:rPr>
  </w:style>
  <w:style w:type="paragraph" w:styleId="Sous-titre">
    <w:name w:val="Subtitle"/>
    <w:basedOn w:val="Normal"/>
    <w:link w:val="Sous-titreCar"/>
    <w:qFormat/>
    <w:rsid w:val="00CE6E90"/>
    <w:pPr>
      <w:spacing w:after="0" w:line="240" w:lineRule="auto"/>
    </w:pPr>
    <w:rPr>
      <w:rFonts w:ascii="Times New Roman" w:eastAsia="Times New Roman" w:hAnsi="Times New Roman" w:cs="Times New Roman"/>
      <w:sz w:val="24"/>
      <w:szCs w:val="20"/>
    </w:rPr>
  </w:style>
  <w:style w:type="character" w:customStyle="1" w:styleId="Sous-titreCar">
    <w:name w:val="Sous-titre Car"/>
    <w:basedOn w:val="Policepardfaut"/>
    <w:link w:val="Sous-titre"/>
    <w:rsid w:val="00CE6E90"/>
    <w:rPr>
      <w:rFonts w:ascii="Times New Roman" w:eastAsia="Times New Roman" w:hAnsi="Times New Roman" w:cs="Times New Roman"/>
      <w:sz w:val="24"/>
      <w:szCs w:val="20"/>
    </w:rPr>
  </w:style>
  <w:style w:type="character" w:styleId="Appelnotedebasdep">
    <w:name w:val="footnote reference"/>
    <w:semiHidden/>
    <w:unhideWhenUsed/>
    <w:rsid w:val="00CE6E90"/>
    <w:rPr>
      <w:vertAlign w:val="superscript"/>
    </w:rPr>
  </w:style>
  <w:style w:type="character" w:customStyle="1" w:styleId="ParagraphedelisteCar">
    <w:name w:val="Paragraphe de liste Car"/>
    <w:link w:val="Paragraphedeliste"/>
    <w:uiPriority w:val="34"/>
    <w:rsid w:val="004D76C6"/>
    <w:rPr>
      <w:rFonts w:eastAsiaTheme="minorHAnsi"/>
      <w:lang w:eastAsia="en-US"/>
    </w:rPr>
  </w:style>
  <w:style w:type="character" w:customStyle="1" w:styleId="Titre2Car">
    <w:name w:val="Titre 2 Car"/>
    <w:basedOn w:val="Policepardfaut"/>
    <w:link w:val="Titre2"/>
    <w:uiPriority w:val="9"/>
    <w:rsid w:val="00687B33"/>
    <w:rPr>
      <w:rFonts w:asciiTheme="majorHAnsi" w:eastAsiaTheme="majorEastAsia" w:hAnsiTheme="majorHAnsi" w:cstheme="majorBidi"/>
      <w:color w:val="365F91" w:themeColor="accent1" w:themeShade="BF"/>
      <w:sz w:val="26"/>
      <w:szCs w:val="26"/>
    </w:rPr>
  </w:style>
  <w:style w:type="paragraph" w:customStyle="1" w:styleId="Document1">
    <w:name w:val="Document 1"/>
    <w:rsid w:val="00551106"/>
    <w:pPr>
      <w:keepNext/>
      <w:keepLines/>
      <w:widowControl w:val="0"/>
      <w:tabs>
        <w:tab w:val="left" w:pos="-720"/>
      </w:tabs>
      <w:suppressAutoHyphens/>
      <w:snapToGrid w:val="0"/>
      <w:spacing w:after="0" w:line="240" w:lineRule="auto"/>
      <w:jc w:val="both"/>
    </w:pPr>
    <w:rPr>
      <w:rFonts w:ascii="Courier" w:eastAsia="Times New Roman" w:hAnsi="Courier" w:cs="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557">
      <w:bodyDiv w:val="1"/>
      <w:marLeft w:val="0"/>
      <w:marRight w:val="0"/>
      <w:marTop w:val="0"/>
      <w:marBottom w:val="0"/>
      <w:divBdr>
        <w:top w:val="none" w:sz="0" w:space="0" w:color="auto"/>
        <w:left w:val="none" w:sz="0" w:space="0" w:color="auto"/>
        <w:bottom w:val="none" w:sz="0" w:space="0" w:color="auto"/>
        <w:right w:val="none" w:sz="0" w:space="0" w:color="auto"/>
      </w:divBdr>
    </w:div>
    <w:div w:id="2516196">
      <w:bodyDiv w:val="1"/>
      <w:marLeft w:val="0"/>
      <w:marRight w:val="0"/>
      <w:marTop w:val="0"/>
      <w:marBottom w:val="0"/>
      <w:divBdr>
        <w:top w:val="none" w:sz="0" w:space="0" w:color="auto"/>
        <w:left w:val="none" w:sz="0" w:space="0" w:color="auto"/>
        <w:bottom w:val="none" w:sz="0" w:space="0" w:color="auto"/>
        <w:right w:val="none" w:sz="0" w:space="0" w:color="auto"/>
      </w:divBdr>
    </w:div>
    <w:div w:id="16583920">
      <w:bodyDiv w:val="1"/>
      <w:marLeft w:val="0"/>
      <w:marRight w:val="0"/>
      <w:marTop w:val="0"/>
      <w:marBottom w:val="0"/>
      <w:divBdr>
        <w:top w:val="none" w:sz="0" w:space="0" w:color="auto"/>
        <w:left w:val="none" w:sz="0" w:space="0" w:color="auto"/>
        <w:bottom w:val="none" w:sz="0" w:space="0" w:color="auto"/>
        <w:right w:val="none" w:sz="0" w:space="0" w:color="auto"/>
      </w:divBdr>
    </w:div>
    <w:div w:id="42408158">
      <w:bodyDiv w:val="1"/>
      <w:marLeft w:val="0"/>
      <w:marRight w:val="0"/>
      <w:marTop w:val="0"/>
      <w:marBottom w:val="0"/>
      <w:divBdr>
        <w:top w:val="none" w:sz="0" w:space="0" w:color="auto"/>
        <w:left w:val="none" w:sz="0" w:space="0" w:color="auto"/>
        <w:bottom w:val="none" w:sz="0" w:space="0" w:color="auto"/>
        <w:right w:val="none" w:sz="0" w:space="0" w:color="auto"/>
      </w:divBdr>
    </w:div>
    <w:div w:id="63525440">
      <w:bodyDiv w:val="1"/>
      <w:marLeft w:val="0"/>
      <w:marRight w:val="0"/>
      <w:marTop w:val="0"/>
      <w:marBottom w:val="0"/>
      <w:divBdr>
        <w:top w:val="none" w:sz="0" w:space="0" w:color="auto"/>
        <w:left w:val="none" w:sz="0" w:space="0" w:color="auto"/>
        <w:bottom w:val="none" w:sz="0" w:space="0" w:color="auto"/>
        <w:right w:val="none" w:sz="0" w:space="0" w:color="auto"/>
      </w:divBdr>
    </w:div>
    <w:div w:id="70588475">
      <w:bodyDiv w:val="1"/>
      <w:marLeft w:val="0"/>
      <w:marRight w:val="0"/>
      <w:marTop w:val="0"/>
      <w:marBottom w:val="0"/>
      <w:divBdr>
        <w:top w:val="none" w:sz="0" w:space="0" w:color="auto"/>
        <w:left w:val="none" w:sz="0" w:space="0" w:color="auto"/>
        <w:bottom w:val="none" w:sz="0" w:space="0" w:color="auto"/>
        <w:right w:val="none" w:sz="0" w:space="0" w:color="auto"/>
      </w:divBdr>
    </w:div>
    <w:div w:id="92408294">
      <w:bodyDiv w:val="1"/>
      <w:marLeft w:val="0"/>
      <w:marRight w:val="0"/>
      <w:marTop w:val="0"/>
      <w:marBottom w:val="0"/>
      <w:divBdr>
        <w:top w:val="none" w:sz="0" w:space="0" w:color="auto"/>
        <w:left w:val="none" w:sz="0" w:space="0" w:color="auto"/>
        <w:bottom w:val="none" w:sz="0" w:space="0" w:color="auto"/>
        <w:right w:val="none" w:sz="0" w:space="0" w:color="auto"/>
      </w:divBdr>
    </w:div>
    <w:div w:id="190073693">
      <w:bodyDiv w:val="1"/>
      <w:marLeft w:val="0"/>
      <w:marRight w:val="0"/>
      <w:marTop w:val="0"/>
      <w:marBottom w:val="0"/>
      <w:divBdr>
        <w:top w:val="none" w:sz="0" w:space="0" w:color="auto"/>
        <w:left w:val="none" w:sz="0" w:space="0" w:color="auto"/>
        <w:bottom w:val="none" w:sz="0" w:space="0" w:color="auto"/>
        <w:right w:val="none" w:sz="0" w:space="0" w:color="auto"/>
      </w:divBdr>
    </w:div>
    <w:div w:id="192159328">
      <w:bodyDiv w:val="1"/>
      <w:marLeft w:val="0"/>
      <w:marRight w:val="0"/>
      <w:marTop w:val="0"/>
      <w:marBottom w:val="0"/>
      <w:divBdr>
        <w:top w:val="none" w:sz="0" w:space="0" w:color="auto"/>
        <w:left w:val="none" w:sz="0" w:space="0" w:color="auto"/>
        <w:bottom w:val="none" w:sz="0" w:space="0" w:color="auto"/>
        <w:right w:val="none" w:sz="0" w:space="0" w:color="auto"/>
      </w:divBdr>
    </w:div>
    <w:div w:id="214512779">
      <w:bodyDiv w:val="1"/>
      <w:marLeft w:val="0"/>
      <w:marRight w:val="0"/>
      <w:marTop w:val="0"/>
      <w:marBottom w:val="0"/>
      <w:divBdr>
        <w:top w:val="none" w:sz="0" w:space="0" w:color="auto"/>
        <w:left w:val="none" w:sz="0" w:space="0" w:color="auto"/>
        <w:bottom w:val="none" w:sz="0" w:space="0" w:color="auto"/>
        <w:right w:val="none" w:sz="0" w:space="0" w:color="auto"/>
      </w:divBdr>
    </w:div>
    <w:div w:id="308242620">
      <w:bodyDiv w:val="1"/>
      <w:marLeft w:val="0"/>
      <w:marRight w:val="0"/>
      <w:marTop w:val="0"/>
      <w:marBottom w:val="0"/>
      <w:divBdr>
        <w:top w:val="none" w:sz="0" w:space="0" w:color="auto"/>
        <w:left w:val="none" w:sz="0" w:space="0" w:color="auto"/>
        <w:bottom w:val="none" w:sz="0" w:space="0" w:color="auto"/>
        <w:right w:val="none" w:sz="0" w:space="0" w:color="auto"/>
      </w:divBdr>
    </w:div>
    <w:div w:id="308751393">
      <w:bodyDiv w:val="1"/>
      <w:marLeft w:val="0"/>
      <w:marRight w:val="0"/>
      <w:marTop w:val="0"/>
      <w:marBottom w:val="0"/>
      <w:divBdr>
        <w:top w:val="none" w:sz="0" w:space="0" w:color="auto"/>
        <w:left w:val="none" w:sz="0" w:space="0" w:color="auto"/>
        <w:bottom w:val="none" w:sz="0" w:space="0" w:color="auto"/>
        <w:right w:val="none" w:sz="0" w:space="0" w:color="auto"/>
      </w:divBdr>
    </w:div>
    <w:div w:id="317075562">
      <w:bodyDiv w:val="1"/>
      <w:marLeft w:val="0"/>
      <w:marRight w:val="0"/>
      <w:marTop w:val="0"/>
      <w:marBottom w:val="0"/>
      <w:divBdr>
        <w:top w:val="none" w:sz="0" w:space="0" w:color="auto"/>
        <w:left w:val="none" w:sz="0" w:space="0" w:color="auto"/>
        <w:bottom w:val="none" w:sz="0" w:space="0" w:color="auto"/>
        <w:right w:val="none" w:sz="0" w:space="0" w:color="auto"/>
      </w:divBdr>
    </w:div>
    <w:div w:id="358313305">
      <w:bodyDiv w:val="1"/>
      <w:marLeft w:val="0"/>
      <w:marRight w:val="0"/>
      <w:marTop w:val="0"/>
      <w:marBottom w:val="0"/>
      <w:divBdr>
        <w:top w:val="none" w:sz="0" w:space="0" w:color="auto"/>
        <w:left w:val="none" w:sz="0" w:space="0" w:color="auto"/>
        <w:bottom w:val="none" w:sz="0" w:space="0" w:color="auto"/>
        <w:right w:val="none" w:sz="0" w:space="0" w:color="auto"/>
      </w:divBdr>
    </w:div>
    <w:div w:id="362245276">
      <w:bodyDiv w:val="1"/>
      <w:marLeft w:val="0"/>
      <w:marRight w:val="0"/>
      <w:marTop w:val="0"/>
      <w:marBottom w:val="0"/>
      <w:divBdr>
        <w:top w:val="none" w:sz="0" w:space="0" w:color="auto"/>
        <w:left w:val="none" w:sz="0" w:space="0" w:color="auto"/>
        <w:bottom w:val="none" w:sz="0" w:space="0" w:color="auto"/>
        <w:right w:val="none" w:sz="0" w:space="0" w:color="auto"/>
      </w:divBdr>
    </w:div>
    <w:div w:id="369770084">
      <w:bodyDiv w:val="1"/>
      <w:marLeft w:val="0"/>
      <w:marRight w:val="0"/>
      <w:marTop w:val="0"/>
      <w:marBottom w:val="0"/>
      <w:divBdr>
        <w:top w:val="none" w:sz="0" w:space="0" w:color="auto"/>
        <w:left w:val="none" w:sz="0" w:space="0" w:color="auto"/>
        <w:bottom w:val="none" w:sz="0" w:space="0" w:color="auto"/>
        <w:right w:val="none" w:sz="0" w:space="0" w:color="auto"/>
      </w:divBdr>
    </w:div>
    <w:div w:id="387386612">
      <w:bodyDiv w:val="1"/>
      <w:marLeft w:val="0"/>
      <w:marRight w:val="0"/>
      <w:marTop w:val="0"/>
      <w:marBottom w:val="0"/>
      <w:divBdr>
        <w:top w:val="none" w:sz="0" w:space="0" w:color="auto"/>
        <w:left w:val="none" w:sz="0" w:space="0" w:color="auto"/>
        <w:bottom w:val="none" w:sz="0" w:space="0" w:color="auto"/>
        <w:right w:val="none" w:sz="0" w:space="0" w:color="auto"/>
      </w:divBdr>
    </w:div>
    <w:div w:id="407001214">
      <w:bodyDiv w:val="1"/>
      <w:marLeft w:val="0"/>
      <w:marRight w:val="0"/>
      <w:marTop w:val="0"/>
      <w:marBottom w:val="0"/>
      <w:divBdr>
        <w:top w:val="none" w:sz="0" w:space="0" w:color="auto"/>
        <w:left w:val="none" w:sz="0" w:space="0" w:color="auto"/>
        <w:bottom w:val="none" w:sz="0" w:space="0" w:color="auto"/>
        <w:right w:val="none" w:sz="0" w:space="0" w:color="auto"/>
      </w:divBdr>
    </w:div>
    <w:div w:id="428697347">
      <w:bodyDiv w:val="1"/>
      <w:marLeft w:val="0"/>
      <w:marRight w:val="0"/>
      <w:marTop w:val="0"/>
      <w:marBottom w:val="0"/>
      <w:divBdr>
        <w:top w:val="none" w:sz="0" w:space="0" w:color="auto"/>
        <w:left w:val="none" w:sz="0" w:space="0" w:color="auto"/>
        <w:bottom w:val="none" w:sz="0" w:space="0" w:color="auto"/>
        <w:right w:val="none" w:sz="0" w:space="0" w:color="auto"/>
      </w:divBdr>
    </w:div>
    <w:div w:id="449476219">
      <w:bodyDiv w:val="1"/>
      <w:marLeft w:val="0"/>
      <w:marRight w:val="0"/>
      <w:marTop w:val="0"/>
      <w:marBottom w:val="0"/>
      <w:divBdr>
        <w:top w:val="none" w:sz="0" w:space="0" w:color="auto"/>
        <w:left w:val="none" w:sz="0" w:space="0" w:color="auto"/>
        <w:bottom w:val="none" w:sz="0" w:space="0" w:color="auto"/>
        <w:right w:val="none" w:sz="0" w:space="0" w:color="auto"/>
      </w:divBdr>
    </w:div>
    <w:div w:id="449517437">
      <w:bodyDiv w:val="1"/>
      <w:marLeft w:val="0"/>
      <w:marRight w:val="0"/>
      <w:marTop w:val="0"/>
      <w:marBottom w:val="0"/>
      <w:divBdr>
        <w:top w:val="none" w:sz="0" w:space="0" w:color="auto"/>
        <w:left w:val="none" w:sz="0" w:space="0" w:color="auto"/>
        <w:bottom w:val="none" w:sz="0" w:space="0" w:color="auto"/>
        <w:right w:val="none" w:sz="0" w:space="0" w:color="auto"/>
      </w:divBdr>
    </w:div>
    <w:div w:id="465272592">
      <w:bodyDiv w:val="1"/>
      <w:marLeft w:val="0"/>
      <w:marRight w:val="0"/>
      <w:marTop w:val="0"/>
      <w:marBottom w:val="0"/>
      <w:divBdr>
        <w:top w:val="none" w:sz="0" w:space="0" w:color="auto"/>
        <w:left w:val="none" w:sz="0" w:space="0" w:color="auto"/>
        <w:bottom w:val="none" w:sz="0" w:space="0" w:color="auto"/>
        <w:right w:val="none" w:sz="0" w:space="0" w:color="auto"/>
      </w:divBdr>
    </w:div>
    <w:div w:id="472481305">
      <w:bodyDiv w:val="1"/>
      <w:marLeft w:val="0"/>
      <w:marRight w:val="0"/>
      <w:marTop w:val="0"/>
      <w:marBottom w:val="0"/>
      <w:divBdr>
        <w:top w:val="none" w:sz="0" w:space="0" w:color="auto"/>
        <w:left w:val="none" w:sz="0" w:space="0" w:color="auto"/>
        <w:bottom w:val="none" w:sz="0" w:space="0" w:color="auto"/>
        <w:right w:val="none" w:sz="0" w:space="0" w:color="auto"/>
      </w:divBdr>
    </w:div>
    <w:div w:id="483005734">
      <w:bodyDiv w:val="1"/>
      <w:marLeft w:val="0"/>
      <w:marRight w:val="0"/>
      <w:marTop w:val="0"/>
      <w:marBottom w:val="0"/>
      <w:divBdr>
        <w:top w:val="none" w:sz="0" w:space="0" w:color="auto"/>
        <w:left w:val="none" w:sz="0" w:space="0" w:color="auto"/>
        <w:bottom w:val="none" w:sz="0" w:space="0" w:color="auto"/>
        <w:right w:val="none" w:sz="0" w:space="0" w:color="auto"/>
      </w:divBdr>
    </w:div>
    <w:div w:id="514733725">
      <w:bodyDiv w:val="1"/>
      <w:marLeft w:val="0"/>
      <w:marRight w:val="0"/>
      <w:marTop w:val="0"/>
      <w:marBottom w:val="0"/>
      <w:divBdr>
        <w:top w:val="none" w:sz="0" w:space="0" w:color="auto"/>
        <w:left w:val="none" w:sz="0" w:space="0" w:color="auto"/>
        <w:bottom w:val="none" w:sz="0" w:space="0" w:color="auto"/>
        <w:right w:val="none" w:sz="0" w:space="0" w:color="auto"/>
      </w:divBdr>
    </w:div>
    <w:div w:id="530996096">
      <w:bodyDiv w:val="1"/>
      <w:marLeft w:val="0"/>
      <w:marRight w:val="0"/>
      <w:marTop w:val="0"/>
      <w:marBottom w:val="0"/>
      <w:divBdr>
        <w:top w:val="none" w:sz="0" w:space="0" w:color="auto"/>
        <w:left w:val="none" w:sz="0" w:space="0" w:color="auto"/>
        <w:bottom w:val="none" w:sz="0" w:space="0" w:color="auto"/>
        <w:right w:val="none" w:sz="0" w:space="0" w:color="auto"/>
      </w:divBdr>
    </w:div>
    <w:div w:id="538858896">
      <w:bodyDiv w:val="1"/>
      <w:marLeft w:val="0"/>
      <w:marRight w:val="0"/>
      <w:marTop w:val="0"/>
      <w:marBottom w:val="0"/>
      <w:divBdr>
        <w:top w:val="none" w:sz="0" w:space="0" w:color="auto"/>
        <w:left w:val="none" w:sz="0" w:space="0" w:color="auto"/>
        <w:bottom w:val="none" w:sz="0" w:space="0" w:color="auto"/>
        <w:right w:val="none" w:sz="0" w:space="0" w:color="auto"/>
      </w:divBdr>
    </w:div>
    <w:div w:id="598761244">
      <w:bodyDiv w:val="1"/>
      <w:marLeft w:val="0"/>
      <w:marRight w:val="0"/>
      <w:marTop w:val="0"/>
      <w:marBottom w:val="0"/>
      <w:divBdr>
        <w:top w:val="none" w:sz="0" w:space="0" w:color="auto"/>
        <w:left w:val="none" w:sz="0" w:space="0" w:color="auto"/>
        <w:bottom w:val="none" w:sz="0" w:space="0" w:color="auto"/>
        <w:right w:val="none" w:sz="0" w:space="0" w:color="auto"/>
      </w:divBdr>
    </w:div>
    <w:div w:id="602542241">
      <w:bodyDiv w:val="1"/>
      <w:marLeft w:val="0"/>
      <w:marRight w:val="0"/>
      <w:marTop w:val="0"/>
      <w:marBottom w:val="0"/>
      <w:divBdr>
        <w:top w:val="none" w:sz="0" w:space="0" w:color="auto"/>
        <w:left w:val="none" w:sz="0" w:space="0" w:color="auto"/>
        <w:bottom w:val="none" w:sz="0" w:space="0" w:color="auto"/>
        <w:right w:val="none" w:sz="0" w:space="0" w:color="auto"/>
      </w:divBdr>
    </w:div>
    <w:div w:id="610281011">
      <w:bodyDiv w:val="1"/>
      <w:marLeft w:val="0"/>
      <w:marRight w:val="0"/>
      <w:marTop w:val="0"/>
      <w:marBottom w:val="0"/>
      <w:divBdr>
        <w:top w:val="none" w:sz="0" w:space="0" w:color="auto"/>
        <w:left w:val="none" w:sz="0" w:space="0" w:color="auto"/>
        <w:bottom w:val="none" w:sz="0" w:space="0" w:color="auto"/>
        <w:right w:val="none" w:sz="0" w:space="0" w:color="auto"/>
      </w:divBdr>
    </w:div>
    <w:div w:id="679547036">
      <w:bodyDiv w:val="1"/>
      <w:marLeft w:val="0"/>
      <w:marRight w:val="0"/>
      <w:marTop w:val="0"/>
      <w:marBottom w:val="0"/>
      <w:divBdr>
        <w:top w:val="none" w:sz="0" w:space="0" w:color="auto"/>
        <w:left w:val="none" w:sz="0" w:space="0" w:color="auto"/>
        <w:bottom w:val="none" w:sz="0" w:space="0" w:color="auto"/>
        <w:right w:val="none" w:sz="0" w:space="0" w:color="auto"/>
      </w:divBdr>
    </w:div>
    <w:div w:id="680157497">
      <w:bodyDiv w:val="1"/>
      <w:marLeft w:val="0"/>
      <w:marRight w:val="0"/>
      <w:marTop w:val="0"/>
      <w:marBottom w:val="0"/>
      <w:divBdr>
        <w:top w:val="none" w:sz="0" w:space="0" w:color="auto"/>
        <w:left w:val="none" w:sz="0" w:space="0" w:color="auto"/>
        <w:bottom w:val="none" w:sz="0" w:space="0" w:color="auto"/>
        <w:right w:val="none" w:sz="0" w:space="0" w:color="auto"/>
      </w:divBdr>
    </w:div>
    <w:div w:id="709379963">
      <w:bodyDiv w:val="1"/>
      <w:marLeft w:val="0"/>
      <w:marRight w:val="0"/>
      <w:marTop w:val="0"/>
      <w:marBottom w:val="0"/>
      <w:divBdr>
        <w:top w:val="none" w:sz="0" w:space="0" w:color="auto"/>
        <w:left w:val="none" w:sz="0" w:space="0" w:color="auto"/>
        <w:bottom w:val="none" w:sz="0" w:space="0" w:color="auto"/>
        <w:right w:val="none" w:sz="0" w:space="0" w:color="auto"/>
      </w:divBdr>
    </w:div>
    <w:div w:id="734398664">
      <w:bodyDiv w:val="1"/>
      <w:marLeft w:val="0"/>
      <w:marRight w:val="0"/>
      <w:marTop w:val="0"/>
      <w:marBottom w:val="0"/>
      <w:divBdr>
        <w:top w:val="none" w:sz="0" w:space="0" w:color="auto"/>
        <w:left w:val="none" w:sz="0" w:space="0" w:color="auto"/>
        <w:bottom w:val="none" w:sz="0" w:space="0" w:color="auto"/>
        <w:right w:val="none" w:sz="0" w:space="0" w:color="auto"/>
      </w:divBdr>
    </w:div>
    <w:div w:id="759057919">
      <w:bodyDiv w:val="1"/>
      <w:marLeft w:val="0"/>
      <w:marRight w:val="0"/>
      <w:marTop w:val="0"/>
      <w:marBottom w:val="0"/>
      <w:divBdr>
        <w:top w:val="none" w:sz="0" w:space="0" w:color="auto"/>
        <w:left w:val="none" w:sz="0" w:space="0" w:color="auto"/>
        <w:bottom w:val="none" w:sz="0" w:space="0" w:color="auto"/>
        <w:right w:val="none" w:sz="0" w:space="0" w:color="auto"/>
      </w:divBdr>
    </w:div>
    <w:div w:id="762922305">
      <w:bodyDiv w:val="1"/>
      <w:marLeft w:val="0"/>
      <w:marRight w:val="0"/>
      <w:marTop w:val="0"/>
      <w:marBottom w:val="0"/>
      <w:divBdr>
        <w:top w:val="none" w:sz="0" w:space="0" w:color="auto"/>
        <w:left w:val="none" w:sz="0" w:space="0" w:color="auto"/>
        <w:bottom w:val="none" w:sz="0" w:space="0" w:color="auto"/>
        <w:right w:val="none" w:sz="0" w:space="0" w:color="auto"/>
      </w:divBdr>
    </w:div>
    <w:div w:id="764305025">
      <w:bodyDiv w:val="1"/>
      <w:marLeft w:val="0"/>
      <w:marRight w:val="0"/>
      <w:marTop w:val="0"/>
      <w:marBottom w:val="0"/>
      <w:divBdr>
        <w:top w:val="none" w:sz="0" w:space="0" w:color="auto"/>
        <w:left w:val="none" w:sz="0" w:space="0" w:color="auto"/>
        <w:bottom w:val="none" w:sz="0" w:space="0" w:color="auto"/>
        <w:right w:val="none" w:sz="0" w:space="0" w:color="auto"/>
      </w:divBdr>
    </w:div>
    <w:div w:id="795291664">
      <w:bodyDiv w:val="1"/>
      <w:marLeft w:val="0"/>
      <w:marRight w:val="0"/>
      <w:marTop w:val="0"/>
      <w:marBottom w:val="0"/>
      <w:divBdr>
        <w:top w:val="none" w:sz="0" w:space="0" w:color="auto"/>
        <w:left w:val="none" w:sz="0" w:space="0" w:color="auto"/>
        <w:bottom w:val="none" w:sz="0" w:space="0" w:color="auto"/>
        <w:right w:val="none" w:sz="0" w:space="0" w:color="auto"/>
      </w:divBdr>
    </w:div>
    <w:div w:id="820930169">
      <w:bodyDiv w:val="1"/>
      <w:marLeft w:val="0"/>
      <w:marRight w:val="0"/>
      <w:marTop w:val="0"/>
      <w:marBottom w:val="0"/>
      <w:divBdr>
        <w:top w:val="none" w:sz="0" w:space="0" w:color="auto"/>
        <w:left w:val="none" w:sz="0" w:space="0" w:color="auto"/>
        <w:bottom w:val="none" w:sz="0" w:space="0" w:color="auto"/>
        <w:right w:val="none" w:sz="0" w:space="0" w:color="auto"/>
      </w:divBdr>
    </w:div>
    <w:div w:id="850143073">
      <w:bodyDiv w:val="1"/>
      <w:marLeft w:val="0"/>
      <w:marRight w:val="0"/>
      <w:marTop w:val="0"/>
      <w:marBottom w:val="0"/>
      <w:divBdr>
        <w:top w:val="none" w:sz="0" w:space="0" w:color="auto"/>
        <w:left w:val="none" w:sz="0" w:space="0" w:color="auto"/>
        <w:bottom w:val="none" w:sz="0" w:space="0" w:color="auto"/>
        <w:right w:val="none" w:sz="0" w:space="0" w:color="auto"/>
      </w:divBdr>
    </w:div>
    <w:div w:id="864488602">
      <w:bodyDiv w:val="1"/>
      <w:marLeft w:val="0"/>
      <w:marRight w:val="0"/>
      <w:marTop w:val="0"/>
      <w:marBottom w:val="0"/>
      <w:divBdr>
        <w:top w:val="none" w:sz="0" w:space="0" w:color="auto"/>
        <w:left w:val="none" w:sz="0" w:space="0" w:color="auto"/>
        <w:bottom w:val="none" w:sz="0" w:space="0" w:color="auto"/>
        <w:right w:val="none" w:sz="0" w:space="0" w:color="auto"/>
      </w:divBdr>
    </w:div>
    <w:div w:id="898175619">
      <w:bodyDiv w:val="1"/>
      <w:marLeft w:val="0"/>
      <w:marRight w:val="0"/>
      <w:marTop w:val="0"/>
      <w:marBottom w:val="0"/>
      <w:divBdr>
        <w:top w:val="none" w:sz="0" w:space="0" w:color="auto"/>
        <w:left w:val="none" w:sz="0" w:space="0" w:color="auto"/>
        <w:bottom w:val="none" w:sz="0" w:space="0" w:color="auto"/>
        <w:right w:val="none" w:sz="0" w:space="0" w:color="auto"/>
      </w:divBdr>
    </w:div>
    <w:div w:id="898828486">
      <w:bodyDiv w:val="1"/>
      <w:marLeft w:val="0"/>
      <w:marRight w:val="0"/>
      <w:marTop w:val="0"/>
      <w:marBottom w:val="0"/>
      <w:divBdr>
        <w:top w:val="none" w:sz="0" w:space="0" w:color="auto"/>
        <w:left w:val="none" w:sz="0" w:space="0" w:color="auto"/>
        <w:bottom w:val="none" w:sz="0" w:space="0" w:color="auto"/>
        <w:right w:val="none" w:sz="0" w:space="0" w:color="auto"/>
      </w:divBdr>
    </w:div>
    <w:div w:id="917249288">
      <w:bodyDiv w:val="1"/>
      <w:marLeft w:val="0"/>
      <w:marRight w:val="0"/>
      <w:marTop w:val="0"/>
      <w:marBottom w:val="0"/>
      <w:divBdr>
        <w:top w:val="none" w:sz="0" w:space="0" w:color="auto"/>
        <w:left w:val="none" w:sz="0" w:space="0" w:color="auto"/>
        <w:bottom w:val="none" w:sz="0" w:space="0" w:color="auto"/>
        <w:right w:val="none" w:sz="0" w:space="0" w:color="auto"/>
      </w:divBdr>
    </w:div>
    <w:div w:id="929045967">
      <w:bodyDiv w:val="1"/>
      <w:marLeft w:val="0"/>
      <w:marRight w:val="0"/>
      <w:marTop w:val="0"/>
      <w:marBottom w:val="0"/>
      <w:divBdr>
        <w:top w:val="none" w:sz="0" w:space="0" w:color="auto"/>
        <w:left w:val="none" w:sz="0" w:space="0" w:color="auto"/>
        <w:bottom w:val="none" w:sz="0" w:space="0" w:color="auto"/>
        <w:right w:val="none" w:sz="0" w:space="0" w:color="auto"/>
      </w:divBdr>
    </w:div>
    <w:div w:id="937178641">
      <w:bodyDiv w:val="1"/>
      <w:marLeft w:val="0"/>
      <w:marRight w:val="0"/>
      <w:marTop w:val="0"/>
      <w:marBottom w:val="0"/>
      <w:divBdr>
        <w:top w:val="none" w:sz="0" w:space="0" w:color="auto"/>
        <w:left w:val="none" w:sz="0" w:space="0" w:color="auto"/>
        <w:bottom w:val="none" w:sz="0" w:space="0" w:color="auto"/>
        <w:right w:val="none" w:sz="0" w:space="0" w:color="auto"/>
      </w:divBdr>
    </w:div>
    <w:div w:id="940335139">
      <w:bodyDiv w:val="1"/>
      <w:marLeft w:val="0"/>
      <w:marRight w:val="0"/>
      <w:marTop w:val="0"/>
      <w:marBottom w:val="0"/>
      <w:divBdr>
        <w:top w:val="none" w:sz="0" w:space="0" w:color="auto"/>
        <w:left w:val="none" w:sz="0" w:space="0" w:color="auto"/>
        <w:bottom w:val="none" w:sz="0" w:space="0" w:color="auto"/>
        <w:right w:val="none" w:sz="0" w:space="0" w:color="auto"/>
      </w:divBdr>
    </w:div>
    <w:div w:id="955914225">
      <w:bodyDiv w:val="1"/>
      <w:marLeft w:val="0"/>
      <w:marRight w:val="0"/>
      <w:marTop w:val="0"/>
      <w:marBottom w:val="0"/>
      <w:divBdr>
        <w:top w:val="none" w:sz="0" w:space="0" w:color="auto"/>
        <w:left w:val="none" w:sz="0" w:space="0" w:color="auto"/>
        <w:bottom w:val="none" w:sz="0" w:space="0" w:color="auto"/>
        <w:right w:val="none" w:sz="0" w:space="0" w:color="auto"/>
      </w:divBdr>
    </w:div>
    <w:div w:id="983512039">
      <w:bodyDiv w:val="1"/>
      <w:marLeft w:val="0"/>
      <w:marRight w:val="0"/>
      <w:marTop w:val="0"/>
      <w:marBottom w:val="0"/>
      <w:divBdr>
        <w:top w:val="none" w:sz="0" w:space="0" w:color="auto"/>
        <w:left w:val="none" w:sz="0" w:space="0" w:color="auto"/>
        <w:bottom w:val="none" w:sz="0" w:space="0" w:color="auto"/>
        <w:right w:val="none" w:sz="0" w:space="0" w:color="auto"/>
      </w:divBdr>
    </w:div>
    <w:div w:id="1033774497">
      <w:bodyDiv w:val="1"/>
      <w:marLeft w:val="0"/>
      <w:marRight w:val="0"/>
      <w:marTop w:val="0"/>
      <w:marBottom w:val="0"/>
      <w:divBdr>
        <w:top w:val="none" w:sz="0" w:space="0" w:color="auto"/>
        <w:left w:val="none" w:sz="0" w:space="0" w:color="auto"/>
        <w:bottom w:val="none" w:sz="0" w:space="0" w:color="auto"/>
        <w:right w:val="none" w:sz="0" w:space="0" w:color="auto"/>
      </w:divBdr>
    </w:div>
    <w:div w:id="1047337954">
      <w:bodyDiv w:val="1"/>
      <w:marLeft w:val="0"/>
      <w:marRight w:val="0"/>
      <w:marTop w:val="0"/>
      <w:marBottom w:val="0"/>
      <w:divBdr>
        <w:top w:val="none" w:sz="0" w:space="0" w:color="auto"/>
        <w:left w:val="none" w:sz="0" w:space="0" w:color="auto"/>
        <w:bottom w:val="none" w:sz="0" w:space="0" w:color="auto"/>
        <w:right w:val="none" w:sz="0" w:space="0" w:color="auto"/>
      </w:divBdr>
    </w:div>
    <w:div w:id="1048601172">
      <w:bodyDiv w:val="1"/>
      <w:marLeft w:val="0"/>
      <w:marRight w:val="0"/>
      <w:marTop w:val="0"/>
      <w:marBottom w:val="0"/>
      <w:divBdr>
        <w:top w:val="none" w:sz="0" w:space="0" w:color="auto"/>
        <w:left w:val="none" w:sz="0" w:space="0" w:color="auto"/>
        <w:bottom w:val="none" w:sz="0" w:space="0" w:color="auto"/>
        <w:right w:val="none" w:sz="0" w:space="0" w:color="auto"/>
      </w:divBdr>
    </w:div>
    <w:div w:id="1049768897">
      <w:bodyDiv w:val="1"/>
      <w:marLeft w:val="0"/>
      <w:marRight w:val="0"/>
      <w:marTop w:val="0"/>
      <w:marBottom w:val="0"/>
      <w:divBdr>
        <w:top w:val="none" w:sz="0" w:space="0" w:color="auto"/>
        <w:left w:val="none" w:sz="0" w:space="0" w:color="auto"/>
        <w:bottom w:val="none" w:sz="0" w:space="0" w:color="auto"/>
        <w:right w:val="none" w:sz="0" w:space="0" w:color="auto"/>
      </w:divBdr>
    </w:div>
    <w:div w:id="1099906259">
      <w:bodyDiv w:val="1"/>
      <w:marLeft w:val="0"/>
      <w:marRight w:val="0"/>
      <w:marTop w:val="0"/>
      <w:marBottom w:val="0"/>
      <w:divBdr>
        <w:top w:val="none" w:sz="0" w:space="0" w:color="auto"/>
        <w:left w:val="none" w:sz="0" w:space="0" w:color="auto"/>
        <w:bottom w:val="none" w:sz="0" w:space="0" w:color="auto"/>
        <w:right w:val="none" w:sz="0" w:space="0" w:color="auto"/>
      </w:divBdr>
    </w:div>
    <w:div w:id="1144735189">
      <w:bodyDiv w:val="1"/>
      <w:marLeft w:val="0"/>
      <w:marRight w:val="0"/>
      <w:marTop w:val="0"/>
      <w:marBottom w:val="0"/>
      <w:divBdr>
        <w:top w:val="none" w:sz="0" w:space="0" w:color="auto"/>
        <w:left w:val="none" w:sz="0" w:space="0" w:color="auto"/>
        <w:bottom w:val="none" w:sz="0" w:space="0" w:color="auto"/>
        <w:right w:val="none" w:sz="0" w:space="0" w:color="auto"/>
      </w:divBdr>
    </w:div>
    <w:div w:id="1157113346">
      <w:bodyDiv w:val="1"/>
      <w:marLeft w:val="0"/>
      <w:marRight w:val="0"/>
      <w:marTop w:val="0"/>
      <w:marBottom w:val="0"/>
      <w:divBdr>
        <w:top w:val="none" w:sz="0" w:space="0" w:color="auto"/>
        <w:left w:val="none" w:sz="0" w:space="0" w:color="auto"/>
        <w:bottom w:val="none" w:sz="0" w:space="0" w:color="auto"/>
        <w:right w:val="none" w:sz="0" w:space="0" w:color="auto"/>
      </w:divBdr>
    </w:div>
    <w:div w:id="1183132144">
      <w:bodyDiv w:val="1"/>
      <w:marLeft w:val="0"/>
      <w:marRight w:val="0"/>
      <w:marTop w:val="0"/>
      <w:marBottom w:val="0"/>
      <w:divBdr>
        <w:top w:val="none" w:sz="0" w:space="0" w:color="auto"/>
        <w:left w:val="none" w:sz="0" w:space="0" w:color="auto"/>
        <w:bottom w:val="none" w:sz="0" w:space="0" w:color="auto"/>
        <w:right w:val="none" w:sz="0" w:space="0" w:color="auto"/>
      </w:divBdr>
    </w:div>
    <w:div w:id="1275940263">
      <w:bodyDiv w:val="1"/>
      <w:marLeft w:val="0"/>
      <w:marRight w:val="0"/>
      <w:marTop w:val="0"/>
      <w:marBottom w:val="0"/>
      <w:divBdr>
        <w:top w:val="none" w:sz="0" w:space="0" w:color="auto"/>
        <w:left w:val="none" w:sz="0" w:space="0" w:color="auto"/>
        <w:bottom w:val="none" w:sz="0" w:space="0" w:color="auto"/>
        <w:right w:val="none" w:sz="0" w:space="0" w:color="auto"/>
      </w:divBdr>
    </w:div>
    <w:div w:id="1295331145">
      <w:bodyDiv w:val="1"/>
      <w:marLeft w:val="0"/>
      <w:marRight w:val="0"/>
      <w:marTop w:val="0"/>
      <w:marBottom w:val="0"/>
      <w:divBdr>
        <w:top w:val="none" w:sz="0" w:space="0" w:color="auto"/>
        <w:left w:val="none" w:sz="0" w:space="0" w:color="auto"/>
        <w:bottom w:val="none" w:sz="0" w:space="0" w:color="auto"/>
        <w:right w:val="none" w:sz="0" w:space="0" w:color="auto"/>
      </w:divBdr>
    </w:div>
    <w:div w:id="1319768598">
      <w:bodyDiv w:val="1"/>
      <w:marLeft w:val="0"/>
      <w:marRight w:val="0"/>
      <w:marTop w:val="0"/>
      <w:marBottom w:val="0"/>
      <w:divBdr>
        <w:top w:val="none" w:sz="0" w:space="0" w:color="auto"/>
        <w:left w:val="none" w:sz="0" w:space="0" w:color="auto"/>
        <w:bottom w:val="none" w:sz="0" w:space="0" w:color="auto"/>
        <w:right w:val="none" w:sz="0" w:space="0" w:color="auto"/>
      </w:divBdr>
    </w:div>
    <w:div w:id="1332441036">
      <w:bodyDiv w:val="1"/>
      <w:marLeft w:val="0"/>
      <w:marRight w:val="0"/>
      <w:marTop w:val="0"/>
      <w:marBottom w:val="0"/>
      <w:divBdr>
        <w:top w:val="none" w:sz="0" w:space="0" w:color="auto"/>
        <w:left w:val="none" w:sz="0" w:space="0" w:color="auto"/>
        <w:bottom w:val="none" w:sz="0" w:space="0" w:color="auto"/>
        <w:right w:val="none" w:sz="0" w:space="0" w:color="auto"/>
      </w:divBdr>
    </w:div>
    <w:div w:id="1358627793">
      <w:bodyDiv w:val="1"/>
      <w:marLeft w:val="0"/>
      <w:marRight w:val="0"/>
      <w:marTop w:val="0"/>
      <w:marBottom w:val="0"/>
      <w:divBdr>
        <w:top w:val="none" w:sz="0" w:space="0" w:color="auto"/>
        <w:left w:val="none" w:sz="0" w:space="0" w:color="auto"/>
        <w:bottom w:val="none" w:sz="0" w:space="0" w:color="auto"/>
        <w:right w:val="none" w:sz="0" w:space="0" w:color="auto"/>
      </w:divBdr>
    </w:div>
    <w:div w:id="1367440336">
      <w:bodyDiv w:val="1"/>
      <w:marLeft w:val="0"/>
      <w:marRight w:val="0"/>
      <w:marTop w:val="0"/>
      <w:marBottom w:val="0"/>
      <w:divBdr>
        <w:top w:val="none" w:sz="0" w:space="0" w:color="auto"/>
        <w:left w:val="none" w:sz="0" w:space="0" w:color="auto"/>
        <w:bottom w:val="none" w:sz="0" w:space="0" w:color="auto"/>
        <w:right w:val="none" w:sz="0" w:space="0" w:color="auto"/>
      </w:divBdr>
    </w:div>
    <w:div w:id="1368869966">
      <w:bodyDiv w:val="1"/>
      <w:marLeft w:val="0"/>
      <w:marRight w:val="0"/>
      <w:marTop w:val="0"/>
      <w:marBottom w:val="0"/>
      <w:divBdr>
        <w:top w:val="none" w:sz="0" w:space="0" w:color="auto"/>
        <w:left w:val="none" w:sz="0" w:space="0" w:color="auto"/>
        <w:bottom w:val="none" w:sz="0" w:space="0" w:color="auto"/>
        <w:right w:val="none" w:sz="0" w:space="0" w:color="auto"/>
      </w:divBdr>
    </w:div>
    <w:div w:id="1385443541">
      <w:bodyDiv w:val="1"/>
      <w:marLeft w:val="0"/>
      <w:marRight w:val="0"/>
      <w:marTop w:val="0"/>
      <w:marBottom w:val="0"/>
      <w:divBdr>
        <w:top w:val="none" w:sz="0" w:space="0" w:color="auto"/>
        <w:left w:val="none" w:sz="0" w:space="0" w:color="auto"/>
        <w:bottom w:val="none" w:sz="0" w:space="0" w:color="auto"/>
        <w:right w:val="none" w:sz="0" w:space="0" w:color="auto"/>
      </w:divBdr>
    </w:div>
    <w:div w:id="1423916067">
      <w:bodyDiv w:val="1"/>
      <w:marLeft w:val="0"/>
      <w:marRight w:val="0"/>
      <w:marTop w:val="0"/>
      <w:marBottom w:val="0"/>
      <w:divBdr>
        <w:top w:val="none" w:sz="0" w:space="0" w:color="auto"/>
        <w:left w:val="none" w:sz="0" w:space="0" w:color="auto"/>
        <w:bottom w:val="none" w:sz="0" w:space="0" w:color="auto"/>
        <w:right w:val="none" w:sz="0" w:space="0" w:color="auto"/>
      </w:divBdr>
    </w:div>
    <w:div w:id="1435053325">
      <w:bodyDiv w:val="1"/>
      <w:marLeft w:val="0"/>
      <w:marRight w:val="0"/>
      <w:marTop w:val="0"/>
      <w:marBottom w:val="0"/>
      <w:divBdr>
        <w:top w:val="none" w:sz="0" w:space="0" w:color="auto"/>
        <w:left w:val="none" w:sz="0" w:space="0" w:color="auto"/>
        <w:bottom w:val="none" w:sz="0" w:space="0" w:color="auto"/>
        <w:right w:val="none" w:sz="0" w:space="0" w:color="auto"/>
      </w:divBdr>
    </w:div>
    <w:div w:id="1436748927">
      <w:bodyDiv w:val="1"/>
      <w:marLeft w:val="0"/>
      <w:marRight w:val="0"/>
      <w:marTop w:val="0"/>
      <w:marBottom w:val="0"/>
      <w:divBdr>
        <w:top w:val="none" w:sz="0" w:space="0" w:color="auto"/>
        <w:left w:val="none" w:sz="0" w:space="0" w:color="auto"/>
        <w:bottom w:val="none" w:sz="0" w:space="0" w:color="auto"/>
        <w:right w:val="none" w:sz="0" w:space="0" w:color="auto"/>
      </w:divBdr>
    </w:div>
    <w:div w:id="1468090746">
      <w:bodyDiv w:val="1"/>
      <w:marLeft w:val="0"/>
      <w:marRight w:val="0"/>
      <w:marTop w:val="0"/>
      <w:marBottom w:val="0"/>
      <w:divBdr>
        <w:top w:val="none" w:sz="0" w:space="0" w:color="auto"/>
        <w:left w:val="none" w:sz="0" w:space="0" w:color="auto"/>
        <w:bottom w:val="none" w:sz="0" w:space="0" w:color="auto"/>
        <w:right w:val="none" w:sz="0" w:space="0" w:color="auto"/>
      </w:divBdr>
    </w:div>
    <w:div w:id="1489520094">
      <w:bodyDiv w:val="1"/>
      <w:marLeft w:val="0"/>
      <w:marRight w:val="0"/>
      <w:marTop w:val="0"/>
      <w:marBottom w:val="0"/>
      <w:divBdr>
        <w:top w:val="none" w:sz="0" w:space="0" w:color="auto"/>
        <w:left w:val="none" w:sz="0" w:space="0" w:color="auto"/>
        <w:bottom w:val="none" w:sz="0" w:space="0" w:color="auto"/>
        <w:right w:val="none" w:sz="0" w:space="0" w:color="auto"/>
      </w:divBdr>
    </w:div>
    <w:div w:id="1509443801">
      <w:bodyDiv w:val="1"/>
      <w:marLeft w:val="0"/>
      <w:marRight w:val="0"/>
      <w:marTop w:val="0"/>
      <w:marBottom w:val="0"/>
      <w:divBdr>
        <w:top w:val="none" w:sz="0" w:space="0" w:color="auto"/>
        <w:left w:val="none" w:sz="0" w:space="0" w:color="auto"/>
        <w:bottom w:val="none" w:sz="0" w:space="0" w:color="auto"/>
        <w:right w:val="none" w:sz="0" w:space="0" w:color="auto"/>
      </w:divBdr>
    </w:div>
    <w:div w:id="1527401299">
      <w:bodyDiv w:val="1"/>
      <w:marLeft w:val="0"/>
      <w:marRight w:val="0"/>
      <w:marTop w:val="0"/>
      <w:marBottom w:val="0"/>
      <w:divBdr>
        <w:top w:val="none" w:sz="0" w:space="0" w:color="auto"/>
        <w:left w:val="none" w:sz="0" w:space="0" w:color="auto"/>
        <w:bottom w:val="none" w:sz="0" w:space="0" w:color="auto"/>
        <w:right w:val="none" w:sz="0" w:space="0" w:color="auto"/>
      </w:divBdr>
    </w:div>
    <w:div w:id="1527596089">
      <w:bodyDiv w:val="1"/>
      <w:marLeft w:val="0"/>
      <w:marRight w:val="0"/>
      <w:marTop w:val="0"/>
      <w:marBottom w:val="0"/>
      <w:divBdr>
        <w:top w:val="none" w:sz="0" w:space="0" w:color="auto"/>
        <w:left w:val="none" w:sz="0" w:space="0" w:color="auto"/>
        <w:bottom w:val="none" w:sz="0" w:space="0" w:color="auto"/>
        <w:right w:val="none" w:sz="0" w:space="0" w:color="auto"/>
      </w:divBdr>
    </w:div>
    <w:div w:id="1553080707">
      <w:bodyDiv w:val="1"/>
      <w:marLeft w:val="0"/>
      <w:marRight w:val="0"/>
      <w:marTop w:val="0"/>
      <w:marBottom w:val="0"/>
      <w:divBdr>
        <w:top w:val="none" w:sz="0" w:space="0" w:color="auto"/>
        <w:left w:val="none" w:sz="0" w:space="0" w:color="auto"/>
        <w:bottom w:val="none" w:sz="0" w:space="0" w:color="auto"/>
        <w:right w:val="none" w:sz="0" w:space="0" w:color="auto"/>
      </w:divBdr>
    </w:div>
    <w:div w:id="1584989799">
      <w:bodyDiv w:val="1"/>
      <w:marLeft w:val="0"/>
      <w:marRight w:val="0"/>
      <w:marTop w:val="0"/>
      <w:marBottom w:val="0"/>
      <w:divBdr>
        <w:top w:val="none" w:sz="0" w:space="0" w:color="auto"/>
        <w:left w:val="none" w:sz="0" w:space="0" w:color="auto"/>
        <w:bottom w:val="none" w:sz="0" w:space="0" w:color="auto"/>
        <w:right w:val="none" w:sz="0" w:space="0" w:color="auto"/>
      </w:divBdr>
    </w:div>
    <w:div w:id="1593975021">
      <w:bodyDiv w:val="1"/>
      <w:marLeft w:val="0"/>
      <w:marRight w:val="0"/>
      <w:marTop w:val="0"/>
      <w:marBottom w:val="0"/>
      <w:divBdr>
        <w:top w:val="none" w:sz="0" w:space="0" w:color="auto"/>
        <w:left w:val="none" w:sz="0" w:space="0" w:color="auto"/>
        <w:bottom w:val="none" w:sz="0" w:space="0" w:color="auto"/>
        <w:right w:val="none" w:sz="0" w:space="0" w:color="auto"/>
      </w:divBdr>
    </w:div>
    <w:div w:id="1600941403">
      <w:bodyDiv w:val="1"/>
      <w:marLeft w:val="0"/>
      <w:marRight w:val="0"/>
      <w:marTop w:val="0"/>
      <w:marBottom w:val="0"/>
      <w:divBdr>
        <w:top w:val="none" w:sz="0" w:space="0" w:color="auto"/>
        <w:left w:val="none" w:sz="0" w:space="0" w:color="auto"/>
        <w:bottom w:val="none" w:sz="0" w:space="0" w:color="auto"/>
        <w:right w:val="none" w:sz="0" w:space="0" w:color="auto"/>
      </w:divBdr>
    </w:div>
    <w:div w:id="1604192881">
      <w:bodyDiv w:val="1"/>
      <w:marLeft w:val="0"/>
      <w:marRight w:val="0"/>
      <w:marTop w:val="0"/>
      <w:marBottom w:val="0"/>
      <w:divBdr>
        <w:top w:val="none" w:sz="0" w:space="0" w:color="auto"/>
        <w:left w:val="none" w:sz="0" w:space="0" w:color="auto"/>
        <w:bottom w:val="none" w:sz="0" w:space="0" w:color="auto"/>
        <w:right w:val="none" w:sz="0" w:space="0" w:color="auto"/>
      </w:divBdr>
    </w:div>
    <w:div w:id="1644264026">
      <w:bodyDiv w:val="1"/>
      <w:marLeft w:val="0"/>
      <w:marRight w:val="0"/>
      <w:marTop w:val="0"/>
      <w:marBottom w:val="0"/>
      <w:divBdr>
        <w:top w:val="none" w:sz="0" w:space="0" w:color="auto"/>
        <w:left w:val="none" w:sz="0" w:space="0" w:color="auto"/>
        <w:bottom w:val="none" w:sz="0" w:space="0" w:color="auto"/>
        <w:right w:val="none" w:sz="0" w:space="0" w:color="auto"/>
      </w:divBdr>
    </w:div>
    <w:div w:id="1655528386">
      <w:bodyDiv w:val="1"/>
      <w:marLeft w:val="0"/>
      <w:marRight w:val="0"/>
      <w:marTop w:val="0"/>
      <w:marBottom w:val="0"/>
      <w:divBdr>
        <w:top w:val="none" w:sz="0" w:space="0" w:color="auto"/>
        <w:left w:val="none" w:sz="0" w:space="0" w:color="auto"/>
        <w:bottom w:val="none" w:sz="0" w:space="0" w:color="auto"/>
        <w:right w:val="none" w:sz="0" w:space="0" w:color="auto"/>
      </w:divBdr>
    </w:div>
    <w:div w:id="1691835144">
      <w:bodyDiv w:val="1"/>
      <w:marLeft w:val="0"/>
      <w:marRight w:val="0"/>
      <w:marTop w:val="0"/>
      <w:marBottom w:val="0"/>
      <w:divBdr>
        <w:top w:val="none" w:sz="0" w:space="0" w:color="auto"/>
        <w:left w:val="none" w:sz="0" w:space="0" w:color="auto"/>
        <w:bottom w:val="none" w:sz="0" w:space="0" w:color="auto"/>
        <w:right w:val="none" w:sz="0" w:space="0" w:color="auto"/>
      </w:divBdr>
    </w:div>
    <w:div w:id="1692337602">
      <w:bodyDiv w:val="1"/>
      <w:marLeft w:val="0"/>
      <w:marRight w:val="0"/>
      <w:marTop w:val="0"/>
      <w:marBottom w:val="0"/>
      <w:divBdr>
        <w:top w:val="none" w:sz="0" w:space="0" w:color="auto"/>
        <w:left w:val="none" w:sz="0" w:space="0" w:color="auto"/>
        <w:bottom w:val="none" w:sz="0" w:space="0" w:color="auto"/>
        <w:right w:val="none" w:sz="0" w:space="0" w:color="auto"/>
      </w:divBdr>
    </w:div>
    <w:div w:id="1693923075">
      <w:bodyDiv w:val="1"/>
      <w:marLeft w:val="0"/>
      <w:marRight w:val="0"/>
      <w:marTop w:val="0"/>
      <w:marBottom w:val="0"/>
      <w:divBdr>
        <w:top w:val="none" w:sz="0" w:space="0" w:color="auto"/>
        <w:left w:val="none" w:sz="0" w:space="0" w:color="auto"/>
        <w:bottom w:val="none" w:sz="0" w:space="0" w:color="auto"/>
        <w:right w:val="none" w:sz="0" w:space="0" w:color="auto"/>
      </w:divBdr>
    </w:div>
    <w:div w:id="1700619878">
      <w:bodyDiv w:val="1"/>
      <w:marLeft w:val="0"/>
      <w:marRight w:val="0"/>
      <w:marTop w:val="0"/>
      <w:marBottom w:val="0"/>
      <w:divBdr>
        <w:top w:val="none" w:sz="0" w:space="0" w:color="auto"/>
        <w:left w:val="none" w:sz="0" w:space="0" w:color="auto"/>
        <w:bottom w:val="none" w:sz="0" w:space="0" w:color="auto"/>
        <w:right w:val="none" w:sz="0" w:space="0" w:color="auto"/>
      </w:divBdr>
    </w:div>
    <w:div w:id="1702976883">
      <w:bodyDiv w:val="1"/>
      <w:marLeft w:val="0"/>
      <w:marRight w:val="0"/>
      <w:marTop w:val="0"/>
      <w:marBottom w:val="0"/>
      <w:divBdr>
        <w:top w:val="none" w:sz="0" w:space="0" w:color="auto"/>
        <w:left w:val="none" w:sz="0" w:space="0" w:color="auto"/>
        <w:bottom w:val="none" w:sz="0" w:space="0" w:color="auto"/>
        <w:right w:val="none" w:sz="0" w:space="0" w:color="auto"/>
      </w:divBdr>
    </w:div>
    <w:div w:id="1748575892">
      <w:bodyDiv w:val="1"/>
      <w:marLeft w:val="0"/>
      <w:marRight w:val="0"/>
      <w:marTop w:val="0"/>
      <w:marBottom w:val="0"/>
      <w:divBdr>
        <w:top w:val="none" w:sz="0" w:space="0" w:color="auto"/>
        <w:left w:val="none" w:sz="0" w:space="0" w:color="auto"/>
        <w:bottom w:val="none" w:sz="0" w:space="0" w:color="auto"/>
        <w:right w:val="none" w:sz="0" w:space="0" w:color="auto"/>
      </w:divBdr>
    </w:div>
    <w:div w:id="1819685933">
      <w:bodyDiv w:val="1"/>
      <w:marLeft w:val="0"/>
      <w:marRight w:val="0"/>
      <w:marTop w:val="0"/>
      <w:marBottom w:val="0"/>
      <w:divBdr>
        <w:top w:val="none" w:sz="0" w:space="0" w:color="auto"/>
        <w:left w:val="none" w:sz="0" w:space="0" w:color="auto"/>
        <w:bottom w:val="none" w:sz="0" w:space="0" w:color="auto"/>
        <w:right w:val="none" w:sz="0" w:space="0" w:color="auto"/>
      </w:divBdr>
    </w:div>
    <w:div w:id="1840120737">
      <w:bodyDiv w:val="1"/>
      <w:marLeft w:val="0"/>
      <w:marRight w:val="0"/>
      <w:marTop w:val="0"/>
      <w:marBottom w:val="0"/>
      <w:divBdr>
        <w:top w:val="none" w:sz="0" w:space="0" w:color="auto"/>
        <w:left w:val="none" w:sz="0" w:space="0" w:color="auto"/>
        <w:bottom w:val="none" w:sz="0" w:space="0" w:color="auto"/>
        <w:right w:val="none" w:sz="0" w:space="0" w:color="auto"/>
      </w:divBdr>
    </w:div>
    <w:div w:id="1873031434">
      <w:bodyDiv w:val="1"/>
      <w:marLeft w:val="0"/>
      <w:marRight w:val="0"/>
      <w:marTop w:val="0"/>
      <w:marBottom w:val="0"/>
      <w:divBdr>
        <w:top w:val="none" w:sz="0" w:space="0" w:color="auto"/>
        <w:left w:val="none" w:sz="0" w:space="0" w:color="auto"/>
        <w:bottom w:val="none" w:sz="0" w:space="0" w:color="auto"/>
        <w:right w:val="none" w:sz="0" w:space="0" w:color="auto"/>
      </w:divBdr>
    </w:div>
    <w:div w:id="2039087473">
      <w:bodyDiv w:val="1"/>
      <w:marLeft w:val="0"/>
      <w:marRight w:val="0"/>
      <w:marTop w:val="0"/>
      <w:marBottom w:val="0"/>
      <w:divBdr>
        <w:top w:val="none" w:sz="0" w:space="0" w:color="auto"/>
        <w:left w:val="none" w:sz="0" w:space="0" w:color="auto"/>
        <w:bottom w:val="none" w:sz="0" w:space="0" w:color="auto"/>
        <w:right w:val="none" w:sz="0" w:space="0" w:color="auto"/>
      </w:divBdr>
    </w:div>
    <w:div w:id="2051105913">
      <w:bodyDiv w:val="1"/>
      <w:marLeft w:val="0"/>
      <w:marRight w:val="0"/>
      <w:marTop w:val="0"/>
      <w:marBottom w:val="0"/>
      <w:divBdr>
        <w:top w:val="none" w:sz="0" w:space="0" w:color="auto"/>
        <w:left w:val="none" w:sz="0" w:space="0" w:color="auto"/>
        <w:bottom w:val="none" w:sz="0" w:space="0" w:color="auto"/>
        <w:right w:val="none" w:sz="0" w:space="0" w:color="auto"/>
      </w:divBdr>
    </w:div>
    <w:div w:id="2051342861">
      <w:bodyDiv w:val="1"/>
      <w:marLeft w:val="0"/>
      <w:marRight w:val="0"/>
      <w:marTop w:val="0"/>
      <w:marBottom w:val="0"/>
      <w:divBdr>
        <w:top w:val="none" w:sz="0" w:space="0" w:color="auto"/>
        <w:left w:val="none" w:sz="0" w:space="0" w:color="auto"/>
        <w:bottom w:val="none" w:sz="0" w:space="0" w:color="auto"/>
        <w:right w:val="none" w:sz="0" w:space="0" w:color="auto"/>
      </w:divBdr>
    </w:div>
    <w:div w:id="2074041865">
      <w:bodyDiv w:val="1"/>
      <w:marLeft w:val="0"/>
      <w:marRight w:val="0"/>
      <w:marTop w:val="0"/>
      <w:marBottom w:val="0"/>
      <w:divBdr>
        <w:top w:val="none" w:sz="0" w:space="0" w:color="auto"/>
        <w:left w:val="none" w:sz="0" w:space="0" w:color="auto"/>
        <w:bottom w:val="none" w:sz="0" w:space="0" w:color="auto"/>
        <w:right w:val="none" w:sz="0" w:space="0" w:color="auto"/>
      </w:divBdr>
    </w:div>
    <w:div w:id="2087720336">
      <w:bodyDiv w:val="1"/>
      <w:marLeft w:val="0"/>
      <w:marRight w:val="0"/>
      <w:marTop w:val="0"/>
      <w:marBottom w:val="0"/>
      <w:divBdr>
        <w:top w:val="none" w:sz="0" w:space="0" w:color="auto"/>
        <w:left w:val="none" w:sz="0" w:space="0" w:color="auto"/>
        <w:bottom w:val="none" w:sz="0" w:space="0" w:color="auto"/>
        <w:right w:val="none" w:sz="0" w:space="0" w:color="auto"/>
      </w:divBdr>
    </w:div>
    <w:div w:id="2094818582">
      <w:bodyDiv w:val="1"/>
      <w:marLeft w:val="0"/>
      <w:marRight w:val="0"/>
      <w:marTop w:val="0"/>
      <w:marBottom w:val="0"/>
      <w:divBdr>
        <w:top w:val="none" w:sz="0" w:space="0" w:color="auto"/>
        <w:left w:val="none" w:sz="0" w:space="0" w:color="auto"/>
        <w:bottom w:val="none" w:sz="0" w:space="0" w:color="auto"/>
        <w:right w:val="none" w:sz="0" w:space="0" w:color="auto"/>
      </w:divBdr>
    </w:div>
    <w:div w:id="2097509412">
      <w:bodyDiv w:val="1"/>
      <w:marLeft w:val="0"/>
      <w:marRight w:val="0"/>
      <w:marTop w:val="0"/>
      <w:marBottom w:val="0"/>
      <w:divBdr>
        <w:top w:val="none" w:sz="0" w:space="0" w:color="auto"/>
        <w:left w:val="none" w:sz="0" w:space="0" w:color="auto"/>
        <w:bottom w:val="none" w:sz="0" w:space="0" w:color="auto"/>
        <w:right w:val="none" w:sz="0" w:space="0" w:color="auto"/>
      </w:divBdr>
    </w:div>
    <w:div w:id="2102022412">
      <w:bodyDiv w:val="1"/>
      <w:marLeft w:val="0"/>
      <w:marRight w:val="0"/>
      <w:marTop w:val="0"/>
      <w:marBottom w:val="0"/>
      <w:divBdr>
        <w:top w:val="none" w:sz="0" w:space="0" w:color="auto"/>
        <w:left w:val="none" w:sz="0" w:space="0" w:color="auto"/>
        <w:bottom w:val="none" w:sz="0" w:space="0" w:color="auto"/>
        <w:right w:val="none" w:sz="0" w:space="0" w:color="auto"/>
      </w:divBdr>
    </w:div>
    <w:div w:id="2130389189">
      <w:bodyDiv w:val="1"/>
      <w:marLeft w:val="0"/>
      <w:marRight w:val="0"/>
      <w:marTop w:val="0"/>
      <w:marBottom w:val="0"/>
      <w:divBdr>
        <w:top w:val="none" w:sz="0" w:space="0" w:color="auto"/>
        <w:left w:val="none" w:sz="0" w:space="0" w:color="auto"/>
        <w:bottom w:val="none" w:sz="0" w:space="0" w:color="auto"/>
        <w:right w:val="none" w:sz="0" w:space="0" w:color="auto"/>
      </w:divBdr>
    </w:div>
    <w:div w:id="213510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mps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2E6B6-3EEA-44CB-9E2B-15D726C3B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647</Words>
  <Characters>3563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cpmp</cp:lastModifiedBy>
  <cp:revision>5</cp:revision>
  <cp:lastPrinted>2014-03-13T07:33:00Z</cp:lastPrinted>
  <dcterms:created xsi:type="dcterms:W3CDTF">2014-03-12T15:00:00Z</dcterms:created>
  <dcterms:modified xsi:type="dcterms:W3CDTF">2014-03-13T07:34:00Z</dcterms:modified>
</cp:coreProperties>
</file>